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E3A" w14:textId="77777777" w:rsidR="00275780" w:rsidRDefault="00577632">
      <w:pPr>
        <w:tabs>
          <w:tab w:val="left" w:leader="dot" w:pos="5245"/>
        </w:tabs>
        <w:spacing w:before="41" w:line="480" w:lineRule="auto"/>
        <w:ind w:right="64"/>
        <w:jc w:val="right"/>
      </w:pP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nr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do SWZ</w:t>
      </w:r>
      <w:r>
        <w:rPr>
          <w:rFonts w:ascii="Times New Roman" w:hAnsi="Times New Roman"/>
          <w:b/>
          <w:spacing w:val="-10"/>
        </w:rPr>
        <w:t xml:space="preserve"> </w:t>
      </w:r>
      <w:bookmarkStart w:id="0" w:name="UMOWA_NR_…………………………._Projekt_umowy"/>
      <w:bookmarkEnd w:id="0"/>
    </w:p>
    <w:p w14:paraId="645B3E82" w14:textId="77777777" w:rsidR="00275780" w:rsidRDefault="00577632">
      <w:pPr>
        <w:tabs>
          <w:tab w:val="left" w:leader="dot" w:pos="5245"/>
        </w:tabs>
        <w:spacing w:before="41" w:line="480" w:lineRule="auto"/>
        <w:ind w:right="64"/>
        <w:jc w:val="center"/>
      </w:pPr>
      <w:r>
        <w:rPr>
          <w:rFonts w:ascii="Times New Roman" w:hAnsi="Times New Roman"/>
          <w:b/>
          <w:spacing w:val="-10"/>
        </w:rPr>
        <w:t xml:space="preserve">WZÓR </w:t>
      </w:r>
      <w:r>
        <w:rPr>
          <w:rFonts w:ascii="Times New Roman" w:hAnsi="Times New Roman"/>
          <w:b/>
        </w:rPr>
        <w:t>UMOWA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NR</w:t>
      </w:r>
    </w:p>
    <w:p w14:paraId="1B7A0075" w14:textId="77777777" w:rsidR="00275780" w:rsidRDefault="00275780">
      <w:pPr>
        <w:rPr>
          <w:rFonts w:ascii="Times New Roman" w:hAnsi="Times New Roman"/>
        </w:rPr>
      </w:pPr>
    </w:p>
    <w:p w14:paraId="32704C51" w14:textId="77777777" w:rsidR="00275780" w:rsidRDefault="00275780">
      <w:pPr>
        <w:tabs>
          <w:tab w:val="center" w:pos="1440"/>
          <w:tab w:val="center" w:pos="8460"/>
        </w:tabs>
        <w:jc w:val="both"/>
        <w:rPr>
          <w:rFonts w:ascii="Times New Roman" w:hAnsi="Times New Roman"/>
        </w:rPr>
      </w:pPr>
    </w:p>
    <w:p w14:paraId="192C81AA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>Zawarta w dniu ………………. 2021 r., w Łubiu, pomiędzy:</w:t>
      </w:r>
    </w:p>
    <w:p w14:paraId="5B77201C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Nabywca :</w:t>
      </w:r>
      <w:r>
        <w:rPr>
          <w:rFonts w:ascii="Times New Roman" w:hAnsi="Times New Roman"/>
          <w:sz w:val="24"/>
        </w:rPr>
        <w:t>Powiat Tarnogórski, ul. Karłuszowiec 5, 42-600 Tarnowskie  Góry, NIP6452513103</w:t>
      </w:r>
    </w:p>
    <w:p w14:paraId="0417CBB6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/>
          <w:sz w:val="24"/>
        </w:rPr>
        <w:t>Odbiorca i płatnik</w:t>
      </w:r>
    </w:p>
    <w:p w14:paraId="1FEEAA0F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Cs/>
          <w:sz w:val="24"/>
        </w:rPr>
        <w:t xml:space="preserve">Dom Pomocy Społecznej, ul. </w:t>
      </w:r>
      <w:r>
        <w:rPr>
          <w:rFonts w:ascii="Times New Roman" w:hAnsi="Times New Roman"/>
          <w:bCs/>
          <w:sz w:val="24"/>
        </w:rPr>
        <w:t>Pyskowicka 34, 42-674 Łubie</w:t>
      </w:r>
    </w:p>
    <w:p w14:paraId="21FEC9FB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reprezentowanym przez :</w:t>
      </w:r>
    </w:p>
    <w:p w14:paraId="4697756E" w14:textId="77777777" w:rsidR="00275780" w:rsidRDefault="00577632">
      <w:pPr>
        <w:tabs>
          <w:tab w:val="center" w:pos="5040"/>
          <w:tab w:val="right" w:pos="8712"/>
        </w:tabs>
        <w:jc w:val="both"/>
      </w:pPr>
      <w:r>
        <w:rPr>
          <w:rFonts w:ascii="Times New Roman" w:hAnsi="Times New Roman"/>
          <w:bCs/>
          <w:sz w:val="24"/>
        </w:rPr>
        <w:t>Martę Szymik – Dyrektora Domu Pomocy Społecznej w Łubiu</w:t>
      </w:r>
    </w:p>
    <w:p w14:paraId="3B80CF3C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79AF535" w14:textId="77777777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bCs/>
          <w:sz w:val="24"/>
        </w:rPr>
        <w:t>Zamawiającym</w:t>
      </w:r>
    </w:p>
    <w:p w14:paraId="6EBDC5DF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  <w:b/>
          <w:bCs/>
          <w:sz w:val="24"/>
        </w:rPr>
      </w:pPr>
    </w:p>
    <w:p w14:paraId="015CF121" w14:textId="77777777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a  </w:t>
      </w:r>
    </w:p>
    <w:p w14:paraId="659B2EDE" w14:textId="77777777" w:rsidR="00275780" w:rsidRDefault="00577632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Firmą </w:t>
      </w:r>
      <w:r>
        <w:rPr>
          <w:rFonts w:ascii="Times New Roman" w:hAnsi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61D71D" w14:textId="77777777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sz w:val="24"/>
        </w:rPr>
        <w:t>Wykonawcą</w:t>
      </w:r>
      <w:r>
        <w:rPr>
          <w:rFonts w:ascii="Times New Roman" w:hAnsi="Times New Roman"/>
          <w:sz w:val="24"/>
        </w:rPr>
        <w:t>.</w:t>
      </w:r>
    </w:p>
    <w:p w14:paraId="7D863804" w14:textId="77777777" w:rsidR="00275780" w:rsidRDefault="00275780">
      <w:pPr>
        <w:tabs>
          <w:tab w:val="center" w:pos="4176"/>
          <w:tab w:val="right" w:pos="8712"/>
        </w:tabs>
        <w:jc w:val="both"/>
      </w:pPr>
    </w:p>
    <w:p w14:paraId="211FF268" w14:textId="77777777" w:rsidR="00275780" w:rsidRDefault="00577632">
      <w:pPr>
        <w:pStyle w:val="Akapitzlist"/>
        <w:numPr>
          <w:ilvl w:val="0"/>
          <w:numId w:val="1"/>
        </w:num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color w:val="000000"/>
          <w:sz w:val="24"/>
        </w:rPr>
        <w:t>W rezultacie dokonania przez Zamawiającego wyboru oferty Wykonawcy wyłonionego                        w przetargu nieograniczonym z dnia …………. r. na podstaw</w:t>
      </w:r>
      <w:r>
        <w:rPr>
          <w:rFonts w:ascii="Times New Roman" w:hAnsi="Times New Roman"/>
          <w:color w:val="000000"/>
          <w:sz w:val="24"/>
        </w:rPr>
        <w:t>ie ustawy z dnia 29 stycznia 2004r. Prawo zamówień publicznych (tj. Dz.U. z 2021 r. poz. 1129 z późn. zm.) zwanej dalej ustawą oraz przepisów wykonawczych wydanych na jej podstawie strony zawarły umowę ………………..r. o następującej treści</w:t>
      </w:r>
    </w:p>
    <w:p w14:paraId="61A34A7C" w14:textId="77777777" w:rsidR="00275780" w:rsidRDefault="00275780">
      <w:pPr>
        <w:jc w:val="both"/>
        <w:rPr>
          <w:rFonts w:ascii="Times New Roman" w:hAnsi="Times New Roman"/>
        </w:rPr>
      </w:pPr>
    </w:p>
    <w:p w14:paraId="506D548F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§1</w:t>
      </w:r>
    </w:p>
    <w:p w14:paraId="0D51BFCE" w14:textId="77777777" w:rsidR="00275780" w:rsidRDefault="00275780">
      <w:pPr>
        <w:jc w:val="both"/>
        <w:rPr>
          <w:rFonts w:ascii="Times New Roman" w:hAnsi="Times New Roman"/>
        </w:rPr>
      </w:pPr>
    </w:p>
    <w:p w14:paraId="1437EAC0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Przedmiot zamówi</w:t>
      </w:r>
      <w:r>
        <w:rPr>
          <w:rFonts w:ascii="Times New Roman" w:hAnsi="Times New Roman"/>
          <w:sz w:val="24"/>
        </w:rPr>
        <w:t>enia obejmuje zakup wraz z dostawą oleju opałowego w  szacunkowej ilości ok 50.000 litrów w temperaturze referencyjnej 15ºC wraz ze wszystkimi kosztami niezbędnymi do poniesienia dla należytego i terminowego wykonania zamówienia, w tym          w szczególn</w:t>
      </w:r>
      <w:r>
        <w:rPr>
          <w:rFonts w:ascii="Times New Roman" w:hAnsi="Times New Roman"/>
          <w:sz w:val="24"/>
        </w:rPr>
        <w:t>ości :</w:t>
      </w:r>
    </w:p>
    <w:p w14:paraId="403581F8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zakupu,</w:t>
      </w:r>
    </w:p>
    <w:p w14:paraId="5FC7E61A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załadunku,</w:t>
      </w:r>
    </w:p>
    <w:p w14:paraId="12D35993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transportu,</w:t>
      </w:r>
    </w:p>
    <w:p w14:paraId="512025FB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wyładunku,</w:t>
      </w:r>
    </w:p>
    <w:p w14:paraId="595DF642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ubezpieczenia,</w:t>
      </w:r>
    </w:p>
    <w:p w14:paraId="04BD2749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VAT, akcyzę, opłaty celne,</w:t>
      </w:r>
    </w:p>
    <w:p w14:paraId="6798BECF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inne pozostałe koszty niezbędne dla należytego i terminowego zrealizowania przedmiotu zamówienia , nie wymienione powyżej.</w:t>
      </w:r>
    </w:p>
    <w:p w14:paraId="69DCFA3E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Olej op</w:t>
      </w:r>
      <w:r>
        <w:rPr>
          <w:rFonts w:ascii="Times New Roman" w:hAnsi="Times New Roman"/>
          <w:sz w:val="24"/>
        </w:rPr>
        <w:t>ałowy musi spełniać obowiązujące wymogi Polskich Norm dla oleju opałowego           o następujących parametrach:</w:t>
      </w:r>
    </w:p>
    <w:p w14:paraId="5D78FDB4" w14:textId="77777777" w:rsidR="00275780" w:rsidRDefault="00577632">
      <w:pPr>
        <w:pStyle w:val="Akapitzlist"/>
        <w:ind w:left="360"/>
        <w:jc w:val="both"/>
      </w:pPr>
      <w:r>
        <w:rPr>
          <w:rFonts w:ascii="Times New Roman" w:hAnsi="Times New Roman"/>
          <w:sz w:val="24"/>
        </w:rPr>
        <w:t>- gęstość w temperaturze 15ºC – max 860 kg/m</w:t>
      </w:r>
      <w:r>
        <w:rPr>
          <w:rFonts w:ascii="Times New Roman" w:hAnsi="Times New Roman"/>
          <w:sz w:val="24"/>
          <w:vertAlign w:val="superscript"/>
        </w:rPr>
        <w:t>3</w:t>
      </w:r>
    </w:p>
    <w:p w14:paraId="05A9D2C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temperatura zapłonu – minimum 56ºC</w:t>
      </w:r>
    </w:p>
    <w:p w14:paraId="5F082E2D" w14:textId="77777777" w:rsidR="00275780" w:rsidRDefault="00577632">
      <w:pPr>
        <w:pStyle w:val="Akapitzlist"/>
        <w:ind w:left="360"/>
        <w:jc w:val="both"/>
      </w:pPr>
      <w:r>
        <w:rPr>
          <w:rFonts w:ascii="Times New Roman" w:hAnsi="Times New Roman"/>
          <w:sz w:val="24"/>
        </w:rPr>
        <w:t>- lepkość kinematyczna w temp 20ºC –  max 6,00 mm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/ s</w:t>
      </w:r>
    </w:p>
    <w:p w14:paraId="57E0674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zawartość siarki – nie więcej niż 0,10% m/m</w:t>
      </w:r>
    </w:p>
    <w:p w14:paraId="56E74DC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wartość opałowa – minimum  42.6 MJ/kg</w:t>
      </w:r>
    </w:p>
    <w:p w14:paraId="029FF1F0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temperatura płynięcia, max -20ºC</w:t>
      </w:r>
    </w:p>
    <w:p w14:paraId="4D113677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zawartość wody max 200 mg/kg</w:t>
      </w:r>
    </w:p>
    <w:p w14:paraId="28634881" w14:textId="77777777" w:rsidR="00275780" w:rsidRDefault="00577632">
      <w:pPr>
        <w:pStyle w:val="Akapitzlis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barwa czerwona</w:t>
      </w:r>
    </w:p>
    <w:p w14:paraId="03E13C1B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Dostawa oleju opałowego będzie następowała w okresie od 01.01 2022 r. do 31.12.2022 r., p</w:t>
      </w:r>
      <w:r>
        <w:rPr>
          <w:rFonts w:ascii="Times New Roman" w:hAnsi="Times New Roman"/>
          <w:sz w:val="24"/>
        </w:rPr>
        <w:t>rzy czym jednorazowa dostawa będzie uzależniona od  bieżących potrzeb placówki może się wahać w ilości od 1.000 litrów do 20.000 litrów.</w:t>
      </w:r>
    </w:p>
    <w:p w14:paraId="72CB96F8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Zamawiający zastrzega sobie prawo do zamówienia mniejszej ilości oleju opałowego niż określono w przedmiocie zamówienia</w:t>
      </w:r>
      <w:r>
        <w:rPr>
          <w:rFonts w:ascii="Times New Roman" w:hAnsi="Times New Roman"/>
          <w:sz w:val="24"/>
        </w:rPr>
        <w:t>. Wykonawcy z tego tytułu nie przysługują żadne roszczenia.</w:t>
      </w:r>
    </w:p>
    <w:p w14:paraId="076BAD05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Olej należy dostarczyć w  cysternach wyposażonych w  pompę i legalizowany  dystrybutor z miernikiem ilości wydanego oleju w temperaturze referencyjnej 15ºC z możliwością  wydruku, posiadającym waż</w:t>
      </w:r>
      <w:r>
        <w:rPr>
          <w:rFonts w:ascii="Times New Roman" w:hAnsi="Times New Roman"/>
          <w:sz w:val="24"/>
        </w:rPr>
        <w:t>ne cechy legalizacyjne oraz świadectwa legalizacyjne wydane przez Urząd Miar i Wag.</w:t>
      </w:r>
    </w:p>
    <w:p w14:paraId="48D95549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 xml:space="preserve">Wykonawca zobowiązany będzie do przedstawienia zbiorczego wykazu cen hurtowych oleju opałowego lekkiego na dzień zakupu paliwa. Wykaz  cen stanowić  będzie </w:t>
      </w:r>
      <w:r>
        <w:rPr>
          <w:rFonts w:ascii="Times New Roman" w:hAnsi="Times New Roman"/>
          <w:sz w:val="24"/>
        </w:rPr>
        <w:t>integralny załącznik do wystawionej faktury.</w:t>
      </w:r>
    </w:p>
    <w:p w14:paraId="54A99B66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Przy każdej dostarczonej partii oleju opałowego musi być dołączone świadectwo jakości wystawione przez producenta. Niespełnienie powyższego warunku skutkować będzie nie przyjęciem dostawy oraz karami wynikającym</w:t>
      </w:r>
      <w:r>
        <w:rPr>
          <w:rFonts w:ascii="Times New Roman" w:hAnsi="Times New Roman"/>
          <w:sz w:val="24"/>
        </w:rPr>
        <w:t>i z nieterminowych dostaw.</w:t>
      </w:r>
    </w:p>
    <w:p w14:paraId="09BB75A5" w14:textId="77777777" w:rsidR="00275780" w:rsidRDefault="00275780">
      <w:pPr>
        <w:jc w:val="both"/>
        <w:rPr>
          <w:rFonts w:ascii="Times New Roman" w:hAnsi="Times New Roman"/>
        </w:rPr>
      </w:pPr>
    </w:p>
    <w:p w14:paraId="779CE965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§2</w:t>
      </w:r>
    </w:p>
    <w:p w14:paraId="59B2B935" w14:textId="77777777" w:rsidR="00275780" w:rsidRDefault="00275780">
      <w:pPr>
        <w:jc w:val="both"/>
        <w:rPr>
          <w:rFonts w:ascii="Times New Roman" w:hAnsi="Times New Roman"/>
        </w:rPr>
      </w:pPr>
    </w:p>
    <w:p w14:paraId="38780749" w14:textId="77777777" w:rsidR="00275780" w:rsidRDefault="005776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1.Zgodnie z przetargiem :</w:t>
      </w:r>
    </w:p>
    <w:p w14:paraId="6FBC5DF9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>cena brutto dostawy 1 litra oleju opałowego wraz</w:t>
      </w:r>
      <w:r>
        <w:rPr>
          <w:rFonts w:ascii="Times New Roman" w:hAnsi="Times New Roman"/>
          <w:sz w:val="24"/>
        </w:rPr>
        <w:t xml:space="preserve"> z wszystkimi kosztami z tytułu należytego wykonania przedmiotu zamówienia, w tym kosztami transportu, załadunku i rozładunku z  uwzględnieniem upustó</w:t>
      </w:r>
      <w:r>
        <w:rPr>
          <w:rFonts w:ascii="Times New Roman" w:hAnsi="Times New Roman"/>
          <w:sz w:val="24"/>
        </w:rPr>
        <w:t>w, rabatów i marż oraz należytych podatków oraz innych pozostałych kosztów niezbędnych dla należytego i terminowego zrealizowania przedmiotu zamówienia, nie wymienionych powyżej w</w:t>
      </w:r>
      <w:r>
        <w:rPr>
          <w:rFonts w:ascii="Times New Roman" w:hAnsi="Times New Roman"/>
          <w:bCs/>
          <w:sz w:val="24"/>
        </w:rPr>
        <w:t xml:space="preserve">ynosi.: </w:t>
      </w:r>
      <w:r>
        <w:rPr>
          <w:rFonts w:ascii="Times New Roman" w:hAnsi="Times New Roman"/>
          <w:b/>
          <w:sz w:val="24"/>
        </w:rPr>
        <w:t>………….</w:t>
      </w:r>
      <w:r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złotych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słownie: ………………………/100</w:t>
      </w:r>
    </w:p>
    <w:p w14:paraId="286E0D39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>należny podatek od towarów i us</w:t>
      </w:r>
      <w:r>
        <w:rPr>
          <w:rFonts w:ascii="Times New Roman" w:hAnsi="Times New Roman"/>
          <w:bCs/>
          <w:sz w:val="24"/>
        </w:rPr>
        <w:t>ług/ VAT/ wynosi: 23%</w:t>
      </w:r>
    </w:p>
    <w:p w14:paraId="20FE0F9D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 xml:space="preserve">cena netto dostawy 1 litra oleju opałowego wraz z transportem, załadunkiem                                 i rozładunkiem, wynosi: </w:t>
      </w:r>
      <w:r>
        <w:rPr>
          <w:rFonts w:ascii="Times New Roman" w:hAnsi="Times New Roman"/>
          <w:b/>
          <w:sz w:val="24"/>
        </w:rPr>
        <w:t xml:space="preserve">…………………. złotych słownie: jeden złoty ………../100 </w:t>
      </w:r>
    </w:p>
    <w:p w14:paraId="4DA9AD96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>cena brutto za 1 litr oleju opalowego dostarczanego pr</w:t>
      </w:r>
      <w:r>
        <w:rPr>
          <w:rFonts w:ascii="Times New Roman" w:hAnsi="Times New Roman"/>
          <w:bCs/>
          <w:sz w:val="24"/>
        </w:rPr>
        <w:t xml:space="preserve">zez Wykonawcę w trakcie realizacji umowy będzie obliczana na podstawie obowiązującej w dniu dostarczania oleju opałowego ceny producenta, powiększonej o </w:t>
      </w:r>
      <w:r>
        <w:rPr>
          <w:rFonts w:ascii="Times New Roman" w:hAnsi="Times New Roman"/>
          <w:b/>
          <w:sz w:val="24"/>
        </w:rPr>
        <w:t>…………….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%</w:t>
      </w:r>
      <w:r>
        <w:rPr>
          <w:rFonts w:ascii="Times New Roman" w:hAnsi="Times New Roman"/>
          <w:bCs/>
          <w:sz w:val="24"/>
        </w:rPr>
        <w:t xml:space="preserve"> stałej marży                                              i </w:t>
      </w:r>
      <w:r>
        <w:rPr>
          <w:rFonts w:ascii="Times New Roman" w:hAnsi="Times New Roman"/>
          <w:bCs/>
          <w:color w:val="000000"/>
          <w:sz w:val="24"/>
        </w:rPr>
        <w:t xml:space="preserve">pomniejszonej o </w:t>
      </w:r>
      <w:r>
        <w:rPr>
          <w:rFonts w:ascii="Times New Roman" w:hAnsi="Times New Roman"/>
          <w:b/>
          <w:color w:val="000000"/>
          <w:sz w:val="24"/>
        </w:rPr>
        <w:t>……………. %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stałego r</w:t>
      </w:r>
      <w:r>
        <w:rPr>
          <w:rFonts w:ascii="Times New Roman" w:hAnsi="Times New Roman"/>
          <w:bCs/>
          <w:sz w:val="24"/>
        </w:rPr>
        <w:t>abatu oraz powiększonej o należny podatek VAT.</w:t>
      </w:r>
    </w:p>
    <w:p w14:paraId="01752C23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Cena 1 litra oleju opałowego podana w ust. 1 jest ceną oleju opałowego z  dnia złożenia  oferty.</w:t>
      </w:r>
    </w:p>
    <w:p w14:paraId="072AE9A0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 xml:space="preserve">Cena może ulec zmianie w trakcie realizacji przedmiotu zamówienia tylko w przypadku zmiany ceny oleju opałowego </w:t>
      </w:r>
      <w:r>
        <w:rPr>
          <w:rFonts w:ascii="Times New Roman" w:hAnsi="Times New Roman"/>
          <w:sz w:val="24"/>
        </w:rPr>
        <w:t>wprowadzonej przez producenta na dzień realizacji dostawy. W takim przypadku cena dostawy zmieni się o różnicę między ceną  producenta obowiązującą w dniu dostawy a ceną producenta obowiązującą w dniu …………………</w:t>
      </w:r>
      <w:r>
        <w:rPr>
          <w:rFonts w:ascii="Times New Roman" w:hAnsi="Times New Roman"/>
          <w:color w:val="000000"/>
          <w:sz w:val="24"/>
        </w:rPr>
        <w:t>r.</w:t>
      </w:r>
    </w:p>
    <w:p w14:paraId="1451475E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4"/>
        </w:rPr>
        <w:t>Wynagrodzenie może ulec zmianie w przypadku z</w:t>
      </w:r>
      <w:r>
        <w:rPr>
          <w:rFonts w:ascii="Times New Roman" w:hAnsi="Times New Roman"/>
          <w:color w:val="000000"/>
          <w:sz w:val="24"/>
        </w:rPr>
        <w:t>miany przez ustawodawcę przepisów dotyczących stawki procentowej VAT uwzględnionej w ofercie.</w:t>
      </w:r>
    </w:p>
    <w:p w14:paraId="0D2B8E85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4"/>
        </w:rPr>
        <w:t>Zmiana ceny oleju opałowego nie wymaga dokonania zmian niniejszej umowy na piśmie             w formie aneksu.</w:t>
      </w:r>
    </w:p>
    <w:p w14:paraId="5B074A56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bCs/>
          <w:sz w:val="24"/>
        </w:rPr>
        <w:t xml:space="preserve">Cena brutto za 1 litr oleju opalowego </w:t>
      </w:r>
      <w:r>
        <w:rPr>
          <w:rFonts w:ascii="Times New Roman" w:hAnsi="Times New Roman"/>
          <w:bCs/>
          <w:sz w:val="24"/>
        </w:rPr>
        <w:t xml:space="preserve">dostarczanego przez Wykonawcę w trakcie realizacji umowy </w:t>
      </w:r>
      <w:r>
        <w:rPr>
          <w:rFonts w:ascii="Times New Roman" w:hAnsi="Times New Roman"/>
          <w:sz w:val="24"/>
        </w:rPr>
        <w:t xml:space="preserve">zawiera wszystkie koszty niezbędne do prawidłowego zrealizowania przedmiotu </w:t>
      </w:r>
      <w:r>
        <w:rPr>
          <w:rFonts w:ascii="Times New Roman" w:hAnsi="Times New Roman"/>
          <w:sz w:val="24"/>
        </w:rPr>
        <w:lastRenderedPageBreak/>
        <w:t>zamówienia, w tym w szczególności:</w:t>
      </w:r>
    </w:p>
    <w:p w14:paraId="41BBA869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a) koszty zakupu,</w:t>
      </w:r>
    </w:p>
    <w:p w14:paraId="57389A29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b) koszty załadunku,</w:t>
      </w:r>
    </w:p>
    <w:p w14:paraId="317F04D1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c) koszty transportu,</w:t>
      </w:r>
    </w:p>
    <w:p w14:paraId="70E88B4F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d) koszty wyładunku,</w:t>
      </w:r>
    </w:p>
    <w:p w14:paraId="2435372F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e) kos</w:t>
      </w:r>
      <w:r>
        <w:rPr>
          <w:rFonts w:ascii="Times New Roman" w:hAnsi="Times New Roman"/>
          <w:sz w:val="24"/>
        </w:rPr>
        <w:t>zty ubezpieczenia,</w:t>
      </w:r>
    </w:p>
    <w:p w14:paraId="2892C5B1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f) VAT, akcyzę, opłaty celne,</w:t>
      </w:r>
    </w:p>
    <w:p w14:paraId="21B6D2F2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g) inne pozostałe koszty niezbędne dla należytego i terminowego zrealizowania przedmiotu zamówienia, nie wymienione powyżej.</w:t>
      </w:r>
    </w:p>
    <w:p w14:paraId="7DC757DD" w14:textId="77777777" w:rsidR="00275780" w:rsidRDefault="00577632">
      <w:pPr>
        <w:pStyle w:val="Akapitzlist"/>
        <w:numPr>
          <w:ilvl w:val="0"/>
          <w:numId w:val="5"/>
        </w:numPr>
        <w:spacing w:before="100" w:after="100"/>
        <w:jc w:val="both"/>
      </w:pPr>
      <w:r>
        <w:rPr>
          <w:rFonts w:ascii="Times New Roman" w:hAnsi="Times New Roman"/>
          <w:sz w:val="24"/>
        </w:rPr>
        <w:t xml:space="preserve">Zamawiający zastrzega  sobie prawo do zamówień mniejszej ilości oleju </w:t>
      </w:r>
      <w:r>
        <w:rPr>
          <w:rFonts w:ascii="Times New Roman" w:hAnsi="Times New Roman"/>
          <w:sz w:val="24"/>
        </w:rPr>
        <w:t>opałowego niż określono w przedmiocie zamówienia. Wykonawcy z tego tytułu nie  przysługują żadne  roszczenia.</w:t>
      </w:r>
    </w:p>
    <w:p w14:paraId="6382C433" w14:textId="77777777" w:rsidR="00275780" w:rsidRDefault="00275780">
      <w:pPr>
        <w:jc w:val="both"/>
        <w:rPr>
          <w:rFonts w:ascii="Times New Roman" w:hAnsi="Times New Roman"/>
        </w:rPr>
      </w:pPr>
    </w:p>
    <w:p w14:paraId="2AADCFBD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 3</w:t>
      </w:r>
    </w:p>
    <w:p w14:paraId="69075F1F" w14:textId="77777777" w:rsidR="00275780" w:rsidRDefault="00275780">
      <w:pPr>
        <w:jc w:val="center"/>
        <w:rPr>
          <w:b/>
          <w:bCs/>
        </w:rPr>
      </w:pPr>
    </w:p>
    <w:p w14:paraId="5AD923D1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Dostawy oleju opałowego lekkiego odbywać się będą sukcesywnie wg potrzeb Zamawiającego w terminie 72 godzin od powiadomienia Wykonawcy. Powi</w:t>
      </w:r>
      <w:r>
        <w:rPr>
          <w:rFonts w:ascii="Times New Roman" w:hAnsi="Times New Roman"/>
          <w:bCs/>
          <w:sz w:val="24"/>
        </w:rPr>
        <w:t>adomienie Wykonawcy dokonywane będzie telefonicznie, faxem lub e-mailem. Dostawa realizowana będzie wyłącznie w dni robocze w godzinach od 8°° do 15°° na adres: Łubie,                                        ul. Pyskowicka 34</w:t>
      </w:r>
    </w:p>
    <w:p w14:paraId="573FF6EB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Wykonawcy w sytuacji określonej</w:t>
      </w:r>
      <w:r>
        <w:rPr>
          <w:rFonts w:ascii="Times New Roman" w:hAnsi="Times New Roman"/>
          <w:bCs/>
          <w:sz w:val="24"/>
        </w:rPr>
        <w:t xml:space="preserve"> w §1, ust. 1  niniejszej umowy  nie będą służyły roszczenia wobec Zamawiającego związane z częściowym niezrealizowaniem zamówienia.</w:t>
      </w:r>
    </w:p>
    <w:p w14:paraId="4BF08816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 xml:space="preserve">Osobą upoważnioną do zamawiania oleju opałowego lekkiego jest </w:t>
      </w:r>
      <w:r>
        <w:rPr>
          <w:rFonts w:ascii="Times New Roman" w:hAnsi="Times New Roman"/>
          <w:bCs/>
          <w:color w:val="000000"/>
          <w:sz w:val="24"/>
        </w:rPr>
        <w:t>Główna księgowa lub Kierownik działu kadr i administracji tel</w:t>
      </w:r>
      <w:r>
        <w:rPr>
          <w:rFonts w:ascii="Times New Roman" w:hAnsi="Times New Roman"/>
          <w:bCs/>
          <w:sz w:val="24"/>
        </w:rPr>
        <w:t>.(32) 233-12-24</w:t>
      </w:r>
    </w:p>
    <w:p w14:paraId="65A1915A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Dostawa oleju opałowego lekkiego nastąpi na  koszt Wykonawcy na  adres: Łubie,                          ul. Pyskowicka 34.</w:t>
      </w:r>
    </w:p>
    <w:p w14:paraId="02520FFA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Zamawiający zastrzega sobie prawo do kontroli tonażu dostarczonego oleju opałowego lekkiego, w miejscu i czasie wskaz</w:t>
      </w:r>
      <w:r>
        <w:rPr>
          <w:rFonts w:ascii="Times New Roman" w:hAnsi="Times New Roman"/>
          <w:bCs/>
          <w:sz w:val="24"/>
        </w:rPr>
        <w:t>anym przez Zamawiającego.</w:t>
      </w:r>
    </w:p>
    <w:p w14:paraId="213B9AFA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W przypadku stwierdzenia niezgodności dokumentu dostawy ze stanem faktycznym stwierdzonej w wyniku kontroli, koszty kontroli ponosi Wykonawca.</w:t>
      </w:r>
    </w:p>
    <w:p w14:paraId="06B5224C" w14:textId="77777777" w:rsidR="00275780" w:rsidRDefault="00275780">
      <w:pPr>
        <w:tabs>
          <w:tab w:val="left" w:pos="360"/>
        </w:tabs>
        <w:spacing w:after="120"/>
        <w:jc w:val="both"/>
        <w:rPr>
          <w:rFonts w:ascii="Times New Roman" w:hAnsi="Times New Roman"/>
        </w:rPr>
      </w:pPr>
    </w:p>
    <w:p w14:paraId="6DF16DF0" w14:textId="77777777" w:rsidR="00275780" w:rsidRDefault="00577632">
      <w:pPr>
        <w:spacing w:after="120"/>
        <w:jc w:val="center"/>
      </w:pPr>
      <w:r>
        <w:rPr>
          <w:rFonts w:ascii="Times New Roman" w:hAnsi="Times New Roman"/>
          <w:b/>
          <w:sz w:val="24"/>
        </w:rPr>
        <w:t>§ 4.</w:t>
      </w:r>
    </w:p>
    <w:p w14:paraId="62137018" w14:textId="77777777" w:rsidR="00275780" w:rsidRDefault="00275780">
      <w:pPr>
        <w:spacing w:after="120"/>
        <w:jc w:val="both"/>
        <w:rPr>
          <w:rFonts w:ascii="Times New Roman" w:hAnsi="Times New Roman"/>
        </w:rPr>
      </w:pPr>
    </w:p>
    <w:p w14:paraId="1EC035BE" w14:textId="77777777" w:rsidR="00275780" w:rsidRDefault="00577632">
      <w:pPr>
        <w:pStyle w:val="Akapitzlist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 xml:space="preserve">Zapłata należności następować będzie każdorazowo po potwierdzeniu dostawy </w:t>
      </w:r>
      <w:r>
        <w:rPr>
          <w:rFonts w:ascii="Times New Roman" w:hAnsi="Times New Roman"/>
          <w:sz w:val="24"/>
        </w:rPr>
        <w:t xml:space="preserve">kolejnej partii towaru, na podstawie faktur częściowych wystawianych przez Wykonawcę, </w:t>
      </w:r>
      <w:r>
        <w:rPr>
          <w:rFonts w:ascii="Times New Roman" w:hAnsi="Times New Roman"/>
          <w:bCs/>
          <w:sz w:val="24"/>
        </w:rPr>
        <w:t xml:space="preserve">przelewem w ciągu  </w:t>
      </w:r>
      <w:r>
        <w:rPr>
          <w:rFonts w:ascii="Times New Roman" w:hAnsi="Times New Roman"/>
          <w:b/>
          <w:sz w:val="24"/>
        </w:rPr>
        <w:t xml:space="preserve"> 30 dni </w:t>
      </w:r>
      <w:r>
        <w:rPr>
          <w:rFonts w:ascii="Times New Roman" w:hAnsi="Times New Roman"/>
          <w:bCs/>
          <w:sz w:val="24"/>
        </w:rPr>
        <w:t xml:space="preserve">od daty </w:t>
      </w:r>
      <w:r>
        <w:rPr>
          <w:rFonts w:ascii="Times New Roman" w:hAnsi="Times New Roman"/>
          <w:bCs/>
          <w:color w:val="000000"/>
          <w:sz w:val="24"/>
        </w:rPr>
        <w:t xml:space="preserve">wystawienia  </w:t>
      </w:r>
      <w:r>
        <w:rPr>
          <w:rFonts w:ascii="Times New Roman" w:hAnsi="Times New Roman"/>
          <w:bCs/>
          <w:sz w:val="24"/>
        </w:rPr>
        <w:t>faktury Vat.</w:t>
      </w:r>
    </w:p>
    <w:p w14:paraId="4EDA7883" w14:textId="77777777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Podstawą wystawienia faktury będą potwierdzone przez Zamawiającego dowody dostawy oleju opałowego lekkiego  o</w:t>
      </w:r>
      <w:r>
        <w:rPr>
          <w:rFonts w:ascii="Times New Roman" w:hAnsi="Times New Roman"/>
          <w:sz w:val="24"/>
        </w:rPr>
        <w:t>raz poświadczenie oferowanej jakości.</w:t>
      </w:r>
    </w:p>
    <w:p w14:paraId="2E4E262A" w14:textId="77777777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Ustala się fakturowanie etapami ,dostawa oleju opałowego będzie następowała                                     w okresie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od. 01.01.2022 r. do 31.12.2022 r. </w:t>
      </w:r>
      <w:r>
        <w:rPr>
          <w:rFonts w:ascii="Times New Roman" w:hAnsi="Times New Roman"/>
          <w:sz w:val="24"/>
        </w:rPr>
        <w:t>przy czym jednorazowa dostawa będzie uzależniona od bieżących</w:t>
      </w:r>
      <w:r>
        <w:rPr>
          <w:rFonts w:ascii="Times New Roman" w:hAnsi="Times New Roman"/>
          <w:sz w:val="24"/>
        </w:rPr>
        <w:t xml:space="preserve"> potrzeb placówki może się wahać w ilości od 1.0000,00                    litrów do 20.000,00 litrów.</w:t>
      </w:r>
    </w:p>
    <w:p w14:paraId="071AD44E" w14:textId="77777777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Rozliczenie za olej opałowy lekki prowadzone będzie w złotych polskich</w:t>
      </w:r>
    </w:p>
    <w:p w14:paraId="2B4F6CE9" w14:textId="77777777" w:rsidR="00275780" w:rsidRDefault="00275780">
      <w:pPr>
        <w:jc w:val="both"/>
        <w:rPr>
          <w:rFonts w:ascii="Times New Roman" w:hAnsi="Times New Roman"/>
        </w:rPr>
      </w:pPr>
    </w:p>
    <w:p w14:paraId="2111DF71" w14:textId="77777777" w:rsidR="00275780" w:rsidRDefault="005776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45B5BFC0" w14:textId="77777777" w:rsidR="00275780" w:rsidRDefault="00275780"/>
    <w:p w14:paraId="688A1073" w14:textId="77777777" w:rsidR="00275780" w:rsidRDefault="00577632">
      <w:pPr>
        <w:pStyle w:val="Akapitzlis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lastRenderedPageBreak/>
        <w:t>Termin realizacji zamówienia. Rozpoczęcie dostawy oleju opałowego lekkiego na</w:t>
      </w:r>
      <w:r>
        <w:rPr>
          <w:rFonts w:ascii="Times New Roman" w:hAnsi="Times New Roman"/>
          <w:color w:val="000000"/>
          <w:sz w:val="24"/>
        </w:rPr>
        <w:t>stąpi                od dnia 01.01.2021r.,a całkowite zakończenie dostaw przewiduje się do dnia 31.12.2021r.</w:t>
      </w:r>
    </w:p>
    <w:p w14:paraId="13A5F49B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bCs/>
          <w:color w:val="000000"/>
          <w:sz w:val="24"/>
        </w:rPr>
        <w:t xml:space="preserve">Faktury będą płatne przelewem w ciągu:  </w:t>
      </w:r>
      <w:r>
        <w:rPr>
          <w:rFonts w:ascii="Times New Roman" w:hAnsi="Times New Roman"/>
          <w:b/>
          <w:color w:val="000000"/>
          <w:sz w:val="24"/>
        </w:rPr>
        <w:t xml:space="preserve">30 dni </w:t>
      </w:r>
      <w:r>
        <w:rPr>
          <w:rFonts w:ascii="Times New Roman" w:hAnsi="Times New Roman"/>
          <w:bCs/>
          <w:color w:val="000000"/>
          <w:sz w:val="24"/>
        </w:rPr>
        <w:t>od daty wystawienia  ich Zamawiającemu.</w:t>
      </w:r>
    </w:p>
    <w:p w14:paraId="60A59634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 xml:space="preserve">Zamawiający ma prawo rozwiązania umowy bez </w:t>
      </w:r>
      <w:r>
        <w:rPr>
          <w:rFonts w:ascii="Times New Roman" w:hAnsi="Times New Roman"/>
          <w:color w:val="000000"/>
          <w:sz w:val="24"/>
        </w:rPr>
        <w:t>wypowiedzenia w przypadku braku realizacji przez Wykonawcę obowiązków wynikających z umowy lub nienależytego wykonywania umowy</w:t>
      </w:r>
      <w:r>
        <w:rPr>
          <w:rFonts w:ascii="Times New Roman" w:hAnsi="Times New Roman"/>
          <w:sz w:val="24"/>
        </w:rPr>
        <w:t xml:space="preserve"> przez </w:t>
      </w:r>
      <w:r>
        <w:rPr>
          <w:rFonts w:ascii="Times New Roman" w:hAnsi="Times New Roman"/>
          <w:color w:val="000000"/>
          <w:sz w:val="24"/>
        </w:rPr>
        <w:t>okres 10 dni .</w:t>
      </w:r>
    </w:p>
    <w:p w14:paraId="4B803610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Dokonanie wypowiedzenia umowy wymagają dla swej ważności zachowania formy pisemnej pod rygorem nieważności.</w:t>
      </w:r>
    </w:p>
    <w:p w14:paraId="10A6D03E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Zamawiającemu przysługuje prawo rozwiązania umowy z zachowaniem jednomiesięcznego wypowiedzenia złożonego na koniec miesiąca.</w:t>
      </w:r>
    </w:p>
    <w:p w14:paraId="6A8F987D" w14:textId="77777777" w:rsidR="00275780" w:rsidRDefault="00275780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21D9D592" w14:textId="77777777" w:rsidR="00275780" w:rsidRDefault="005776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3CE2F391" w14:textId="77777777" w:rsidR="00275780" w:rsidRDefault="00275780">
      <w:pPr>
        <w:tabs>
          <w:tab w:val="left" w:pos="-1734"/>
          <w:tab w:val="left" w:pos="2943"/>
        </w:tabs>
        <w:jc w:val="both"/>
      </w:pPr>
    </w:p>
    <w:p w14:paraId="69A6DDFC" w14:textId="77777777" w:rsidR="00275780" w:rsidRDefault="00577632">
      <w:pPr>
        <w:pStyle w:val="Akapitzlist"/>
        <w:numPr>
          <w:ilvl w:val="0"/>
          <w:numId w:val="9"/>
        </w:numPr>
        <w:tabs>
          <w:tab w:val="left" w:pos="1026"/>
          <w:tab w:val="left" w:pos="57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razie niewykonania lub nienależytego wykonywania umowy Zamawiający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może zastosować wobec Wykonawcy następujące kary umown</w:t>
      </w:r>
      <w:r>
        <w:rPr>
          <w:rFonts w:ascii="Times New Roman" w:hAnsi="Times New Roman"/>
          <w:sz w:val="24"/>
        </w:rPr>
        <w:t>e:</w:t>
      </w:r>
    </w:p>
    <w:p w14:paraId="419F045C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</w:rPr>
        <w:t xml:space="preserve">20% wartości całego zamówienia brutto za przedmiot umowy (wyliczonej : cena brutto określona w </w:t>
      </w:r>
      <w:r>
        <w:rPr>
          <w:rFonts w:ascii="Times New Roman" w:hAnsi="Times New Roman"/>
          <w:bCs/>
          <w:sz w:val="24"/>
        </w:rPr>
        <w:t>§2, pkt.1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litr oleju opałowego x 50.000 litrów oleju opałowego)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przypadku gdy Wykonawca odstąpi od umowy z przyczyn niezależnych od Zamawiającego;</w:t>
      </w:r>
    </w:p>
    <w:p w14:paraId="0C7701E9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</w:rPr>
        <w:t xml:space="preserve">20% wartości całego zamówienia brutto za przedmiot umowy (wyliczonej : cena brutto określona w </w:t>
      </w:r>
      <w:r>
        <w:rPr>
          <w:rFonts w:ascii="Times New Roman" w:hAnsi="Times New Roman"/>
          <w:bCs/>
          <w:sz w:val="24"/>
        </w:rPr>
        <w:t xml:space="preserve">§2, pkt.1 za litr oleju opałowego x 50.000 litrów oleju opałowego)  </w:t>
      </w:r>
      <w:r>
        <w:rPr>
          <w:rFonts w:ascii="Times New Roman" w:hAnsi="Times New Roman"/>
          <w:bCs/>
          <w:sz w:val="24"/>
        </w:rPr>
        <w:br/>
      </w:r>
      <w:r>
        <w:rPr>
          <w:rFonts w:ascii="Times New Roman" w:hAnsi="Times New Roman"/>
          <w:bCs/>
          <w:sz w:val="24"/>
        </w:rPr>
        <w:t>w przypadku gdy Zamawiający odstąpi od umowy z powodu okoliczności, za które odpowiada Wykon</w:t>
      </w:r>
      <w:r>
        <w:rPr>
          <w:rFonts w:ascii="Times New Roman" w:hAnsi="Times New Roman"/>
          <w:bCs/>
          <w:sz w:val="24"/>
        </w:rPr>
        <w:t>awca;</w:t>
      </w:r>
    </w:p>
    <w:p w14:paraId="4C90FBDE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bCs/>
          <w:sz w:val="24"/>
        </w:rPr>
        <w:t>0,5% wartości całego zamówienia brutto za przedmiot umowy(wyliczonej : cena brutto określona w §2, pkt.1 za</w:t>
      </w:r>
      <w:r>
        <w:rPr>
          <w:rFonts w:ascii="Times New Roman" w:hAnsi="Times New Roman"/>
          <w:sz w:val="24"/>
        </w:rPr>
        <w:t xml:space="preserve"> litr oleju opałowego x 50.000 litrów oleju opałowego) za każdy dzień zwłoki lub opóźnienia w dostawie  poszczególnych partii towaru w miejsce </w:t>
      </w:r>
      <w:r>
        <w:rPr>
          <w:rFonts w:ascii="Times New Roman" w:hAnsi="Times New Roman"/>
          <w:sz w:val="24"/>
        </w:rPr>
        <w:t xml:space="preserve">                                   i w ilości wskazanej każdorazowo przez Zamawiającego, z powodu okoliczności, za które odpowiada Wykonawca.</w:t>
      </w:r>
    </w:p>
    <w:p w14:paraId="711B64A3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Zamawiający zastrzega sobie prawo dochodzenia na zasadach ogólnych odszkodowania przewyższającego wysokość kar umo</w:t>
      </w:r>
      <w:r>
        <w:rPr>
          <w:rFonts w:ascii="Times New Roman" w:hAnsi="Times New Roman"/>
          <w:sz w:val="24"/>
        </w:rPr>
        <w:t>wnych.</w:t>
      </w:r>
    </w:p>
    <w:p w14:paraId="42F0BE1F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Zamawiający zastrzega sobie prawo pomniejszenia wysokości wynagrodzenia o uprzednio naliczone kary umowne określone w ust. 1.</w:t>
      </w:r>
    </w:p>
    <w:p w14:paraId="28BA7D4F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Zakazuje się cesji wierzytelności wynikających z niniejszej umowy na osoby trzecie przez Wykonawcę, bez zgody Zamawiającego</w:t>
      </w:r>
      <w:r>
        <w:rPr>
          <w:rFonts w:ascii="Times New Roman" w:hAnsi="Times New Roman"/>
          <w:sz w:val="24"/>
        </w:rPr>
        <w:t xml:space="preserve"> wyrażonej na piśmie.</w:t>
      </w:r>
    </w:p>
    <w:p w14:paraId="15661592" w14:textId="77777777" w:rsidR="00275780" w:rsidRDefault="00275780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08563BAA" w14:textId="77777777" w:rsidR="00275780" w:rsidRDefault="00577632">
      <w:pPr>
        <w:tabs>
          <w:tab w:val="center" w:pos="4176"/>
          <w:tab w:val="right" w:pos="8712"/>
        </w:tabs>
        <w:jc w:val="center"/>
      </w:pPr>
      <w:r>
        <w:rPr>
          <w:rFonts w:ascii="Times New Roman" w:hAnsi="Times New Roman"/>
          <w:b/>
          <w:bCs/>
          <w:sz w:val="24"/>
        </w:rPr>
        <w:t>§ 7</w:t>
      </w:r>
    </w:p>
    <w:p w14:paraId="6F3B9005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B10F08C" w14:textId="77777777" w:rsidR="00275780" w:rsidRDefault="00577632">
      <w:pPr>
        <w:pStyle w:val="Akapitzlist"/>
        <w:numPr>
          <w:ilvl w:val="0"/>
          <w:numId w:val="11"/>
        </w:numPr>
        <w:tabs>
          <w:tab w:val="left" w:pos="3753"/>
        </w:tabs>
        <w:jc w:val="both"/>
      </w:pPr>
      <w:r>
        <w:rPr>
          <w:rFonts w:ascii="Times New Roman" w:hAnsi="Times New Roman"/>
          <w:sz w:val="24"/>
        </w:rPr>
        <w:t>Zgodnie z art. 144. ust. 1 ustawy pzp. Zamawiający przewiduje możliwość zmiany istotnych postanowień zawartej umowy w stosunku do treści oferty, na podstawie której dokonano wyboru Wykonawcy na skutek okoliczności, które powoduj</w:t>
      </w:r>
      <w:r>
        <w:rPr>
          <w:rFonts w:ascii="Times New Roman" w:hAnsi="Times New Roman"/>
          <w:sz w:val="24"/>
        </w:rPr>
        <w:t>ą, że zmiany będą konieczne z punktu widzenia interesów Wykonawcy lub Zamawiającego w szczególności w zakresie:</w:t>
      </w:r>
    </w:p>
    <w:p w14:paraId="33E917E2" w14:textId="77777777" w:rsidR="00275780" w:rsidRDefault="00577632">
      <w:pPr>
        <w:pStyle w:val="Akapitzlist"/>
        <w:numPr>
          <w:ilvl w:val="1"/>
          <w:numId w:val="12"/>
        </w:numPr>
        <w:tabs>
          <w:tab w:val="left" w:pos="3873"/>
        </w:tabs>
        <w:jc w:val="both"/>
      </w:pPr>
      <w:r>
        <w:rPr>
          <w:rFonts w:ascii="Times New Roman" w:hAnsi="Times New Roman"/>
          <w:sz w:val="24"/>
        </w:rPr>
        <w:t xml:space="preserve">Zmiany terminu wykonania zamówienia spowodowanej przyczynami leżącymi poza Wykonawcą i Zamawiającym ,(w szczególności warunkami atmosferycznymi </w:t>
      </w:r>
      <w:r>
        <w:rPr>
          <w:rFonts w:ascii="Times New Roman" w:hAnsi="Times New Roman"/>
          <w:sz w:val="24"/>
        </w:rPr>
        <w:t>tj. mrozem utrzymującym się poniżej -25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C przez kolejne 3 dni, ogłoszonym stanem klęski żywiołowej związanym z powodzią na okres powyżej 1 tygodnia, brakami magazynowymi                                        u Zamawiającego trwającymi dłużej niż  2 dni ,</w:t>
      </w:r>
      <w:r>
        <w:rPr>
          <w:rFonts w:ascii="Times New Roman" w:hAnsi="Times New Roman"/>
          <w:sz w:val="24"/>
        </w:rPr>
        <w:t>).</w:t>
      </w:r>
    </w:p>
    <w:p w14:paraId="1045F798" w14:textId="77777777" w:rsidR="00275780" w:rsidRDefault="00577632">
      <w:pPr>
        <w:pStyle w:val="Akapitzlist"/>
        <w:numPr>
          <w:ilvl w:val="1"/>
          <w:numId w:val="12"/>
        </w:numPr>
        <w:tabs>
          <w:tab w:val="left" w:pos="3873"/>
        </w:tabs>
        <w:jc w:val="both"/>
      </w:pPr>
      <w:r>
        <w:rPr>
          <w:rFonts w:ascii="Times New Roman" w:hAnsi="Times New Roman"/>
          <w:sz w:val="24"/>
        </w:rPr>
        <w:t>Zamawiający i Wykonawca zastrzega sobie prawo do zmiany osoby sprawującej nadzór nad dostawą w następujących przypadkach:</w:t>
      </w:r>
    </w:p>
    <w:p w14:paraId="6738486D" w14:textId="77777777" w:rsidR="00275780" w:rsidRDefault="00577632">
      <w:pPr>
        <w:tabs>
          <w:tab w:val="left" w:pos="993"/>
        </w:tabs>
        <w:ind w:left="360"/>
        <w:jc w:val="both"/>
      </w:pPr>
      <w:r>
        <w:rPr>
          <w:rFonts w:ascii="Times New Roman" w:hAnsi="Times New Roman"/>
          <w:sz w:val="24"/>
        </w:rPr>
        <w:t>- choroby pracownika związanej z przebywaniem na L-4 przez okres dłuższy niż                                     3 kolejnych dni lu</w:t>
      </w:r>
      <w:r>
        <w:rPr>
          <w:rFonts w:ascii="Times New Roman" w:hAnsi="Times New Roman"/>
          <w:sz w:val="24"/>
        </w:rPr>
        <w:t xml:space="preserve">b pobytem w szpitalu przez okres dłuższy niż 1 tydzień  </w:t>
      </w:r>
    </w:p>
    <w:p w14:paraId="753F5F00" w14:textId="77777777" w:rsidR="00275780" w:rsidRDefault="00577632">
      <w:pPr>
        <w:tabs>
          <w:tab w:val="left" w:pos="993"/>
          <w:tab w:val="left" w:pos="15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zmianą wywołaną rozwiązaniem przez pracownika lub pracodawcę umowy o pracę zachowaniem ustawowego okresu wypowiedzenia,</w:t>
      </w:r>
    </w:p>
    <w:p w14:paraId="1B2C884D" w14:textId="77777777" w:rsidR="00275780" w:rsidRDefault="00577632">
      <w:pPr>
        <w:pStyle w:val="Akapitzlist"/>
        <w:numPr>
          <w:ilvl w:val="0"/>
          <w:numId w:val="12"/>
        </w:numPr>
        <w:tabs>
          <w:tab w:val="left" w:pos="3873"/>
          <w:tab w:val="left" w:pos="4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Zamawiający przewiduje możliwość zmiany postanowień umowy, które mogą być zmi</w:t>
      </w:r>
      <w:r>
        <w:rPr>
          <w:rFonts w:ascii="Times New Roman" w:hAnsi="Times New Roman"/>
          <w:sz w:val="24"/>
        </w:rPr>
        <w:t>enione w stosunku do  treści oferty, na podstawie której dokonano wyboru wykonawcy na następujących warunkach w zakresie:</w:t>
      </w:r>
    </w:p>
    <w:p w14:paraId="1675AAD9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sz w:val="24"/>
        </w:rPr>
        <w:t xml:space="preserve">cena 1 litra oleju opałowego podana w ofercie może ulec zmianie w trakcie realizacji przedmiotu zamówienia, tylko w przypadku </w:t>
      </w:r>
      <w:r>
        <w:rPr>
          <w:rFonts w:ascii="Times New Roman" w:hAnsi="Times New Roman"/>
          <w:sz w:val="24"/>
        </w:rPr>
        <w:t>zmiany ceny oleju opałowego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wprowadzonej przez producenta  na dzień realizacji dostawy. W takim przypadku cena dostawy zmieni się o różnicę między ceną producenta obowiązującą w dniu dostawy a </w:t>
      </w:r>
      <w:r>
        <w:rPr>
          <w:rFonts w:ascii="Times New Roman" w:hAnsi="Times New Roman"/>
          <w:bCs/>
          <w:color w:val="000000"/>
          <w:sz w:val="24"/>
        </w:rPr>
        <w:t>ceną producenta obowiązującą w dniu ……….r., opublikowaną na jeg</w:t>
      </w:r>
      <w:r>
        <w:rPr>
          <w:rFonts w:ascii="Times New Roman" w:hAnsi="Times New Roman"/>
          <w:bCs/>
          <w:color w:val="000000"/>
          <w:sz w:val="24"/>
        </w:rPr>
        <w:t>o stronie    internetowej.</w:t>
      </w:r>
    </w:p>
    <w:p w14:paraId="3B27F523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>Zmiany wynagrodzenia w przypadku zmiany przez ustawodawcę przepisów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dotyczących stawki procentowej VAT uwzględnionej w ofercie.</w:t>
      </w:r>
    </w:p>
    <w:p w14:paraId="06F4234C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>Zmiany podwykonawcy, wprowadzeniu podwykonawcy w zakresie nie  przewidzianym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w treści ofert złożonej przez Wykonawcę lub rezygnacji z podwykonawcy,                                          w  przypadku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gdy Wykonawca polegał na zasobach podwykonawcy w celu wykazania spełnienia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warunków udziału w postępowaniu o udziele</w:t>
      </w:r>
      <w:r>
        <w:rPr>
          <w:rFonts w:ascii="Times New Roman" w:hAnsi="Times New Roman"/>
          <w:color w:val="000000"/>
          <w:sz w:val="24"/>
        </w:rPr>
        <w:t>nie zamówienia. Zmiana podwykonawcy lub rezygnacja z podwykonawcy jest dopuszczalna pod  warunkiem, że nowy podwykonawca lub Wykonawca samodzielnie spełnia je w stopniu                                  nie mniejszym niż wymagany 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trakcie postępowania o ud</w:t>
      </w:r>
      <w:r>
        <w:rPr>
          <w:rFonts w:ascii="Times New Roman" w:hAnsi="Times New Roman"/>
          <w:color w:val="000000"/>
          <w:sz w:val="24"/>
        </w:rPr>
        <w:t>zielenie zamówienia.</w:t>
      </w:r>
    </w:p>
    <w:p w14:paraId="5EFADD72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>zmiany, nazwy, adresu firmy, spowodowane zmiana formy organizacyjno – prawne przekształceniem lub połączeniem z inną firma</w:t>
      </w:r>
    </w:p>
    <w:p w14:paraId="590E3927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Zmiany ceny oleju opałowego nie wymagają dokonywania zmian niniejszej umowy                            na piśmie</w:t>
      </w:r>
      <w:r>
        <w:rPr>
          <w:rFonts w:ascii="Times New Roman" w:hAnsi="Times New Roman"/>
          <w:color w:val="000000"/>
          <w:sz w:val="24"/>
        </w:rPr>
        <w:t xml:space="preserve"> w formie aneksu.</w:t>
      </w:r>
    </w:p>
    <w:p w14:paraId="11B365BD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Dokonywana przez wykonawcę zmiana  ceny będzie uwzględniania  jedynie w  przypadku zmiany ceny u stałego producenta.</w:t>
      </w:r>
    </w:p>
    <w:p w14:paraId="2A52AB99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 xml:space="preserve"> Nieodzownym warunkiem do zmiany cen w trakcie realizacji umowy będzie  potwierdzona za zgodność z oryginałem rachunek lu</w:t>
      </w:r>
      <w:r>
        <w:rPr>
          <w:rFonts w:ascii="Times New Roman" w:hAnsi="Times New Roman"/>
          <w:color w:val="000000"/>
          <w:sz w:val="24"/>
        </w:rPr>
        <w:t>b cennik od stałego producenta oleju, stanowiący podstawę do konieczności zmiany ceny.</w:t>
      </w:r>
    </w:p>
    <w:p w14:paraId="408DDF4E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Zmiana pozostałych nieistotnych postanowień umowy może nastąpić za zgodą obu stron wyrażoną na piśmie w formie aneksu pod rygorem nieważności takiej zmiany.</w:t>
      </w:r>
    </w:p>
    <w:p w14:paraId="1DBC7B32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62CEE80E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</w:p>
    <w:p w14:paraId="36A95873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19B2F4D1" w14:textId="77777777" w:rsidR="00275780" w:rsidRDefault="00577632">
      <w:pPr>
        <w:jc w:val="both"/>
      </w:pPr>
      <w:r>
        <w:rPr>
          <w:rFonts w:ascii="Times New Roman" w:hAnsi="Times New Roman"/>
          <w:sz w:val="24"/>
        </w:rPr>
        <w:t>Strony</w:t>
      </w:r>
      <w:r>
        <w:rPr>
          <w:rFonts w:ascii="Times New Roman" w:hAnsi="Times New Roman"/>
          <w:sz w:val="24"/>
        </w:rPr>
        <w:t xml:space="preserve"> zobowiązują się do należytego wykonania warunków umowy i wzajemnego współdziałania w celu jej wykonania.</w:t>
      </w:r>
    </w:p>
    <w:p w14:paraId="0166C2E2" w14:textId="77777777" w:rsidR="00275780" w:rsidRDefault="00275780">
      <w:pPr>
        <w:jc w:val="both"/>
        <w:rPr>
          <w:rFonts w:ascii="Times New Roman" w:hAnsi="Times New Roman"/>
        </w:rPr>
      </w:pPr>
    </w:p>
    <w:p w14:paraId="5E4EFA1E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</w:p>
    <w:p w14:paraId="16DE3C93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66C69304" w14:textId="77777777" w:rsidR="00275780" w:rsidRDefault="00577632">
      <w:pPr>
        <w:tabs>
          <w:tab w:val="center" w:pos="4176"/>
          <w:tab w:val="right" w:pos="8712"/>
          <w:tab w:val="right" w:pos="9214"/>
        </w:tabs>
        <w:jc w:val="both"/>
      </w:pPr>
      <w:r>
        <w:rPr>
          <w:rFonts w:ascii="Times New Roman" w:hAnsi="Times New Roman"/>
          <w:sz w:val="24"/>
        </w:rPr>
        <w:t xml:space="preserve">W sprawach nie uregulowanych niniejszą umową obowiązują przepisy Kodeksu Cywilnego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zastrzeżeniem przepisów art. </w:t>
      </w:r>
      <w:r>
        <w:rPr>
          <w:rFonts w:ascii="Times New Roman" w:hAnsi="Times New Roman"/>
          <w:color w:val="000000"/>
          <w:sz w:val="24"/>
        </w:rPr>
        <w:t>139-146a</w:t>
      </w:r>
      <w:r>
        <w:rPr>
          <w:rFonts w:ascii="Times New Roman" w:hAnsi="Times New Roman"/>
          <w:sz w:val="24"/>
        </w:rPr>
        <w:t xml:space="preserve"> prawo zamówień publi</w:t>
      </w:r>
      <w:r>
        <w:rPr>
          <w:rFonts w:ascii="Times New Roman" w:hAnsi="Times New Roman"/>
          <w:sz w:val="24"/>
        </w:rPr>
        <w:t xml:space="preserve">cznych oraz ustalenia zawarte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specyfikacji istotnych warunków zamówienia.</w:t>
      </w:r>
    </w:p>
    <w:p w14:paraId="6B02E275" w14:textId="77777777" w:rsidR="00275780" w:rsidRDefault="00275780">
      <w:pPr>
        <w:tabs>
          <w:tab w:val="center" w:pos="4176"/>
          <w:tab w:val="right" w:pos="8712"/>
          <w:tab w:val="right" w:pos="9214"/>
        </w:tabs>
        <w:jc w:val="both"/>
        <w:rPr>
          <w:rFonts w:ascii="Times New Roman" w:hAnsi="Times New Roman"/>
        </w:rPr>
      </w:pPr>
    </w:p>
    <w:p w14:paraId="68B692D2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10</w:t>
      </w:r>
    </w:p>
    <w:p w14:paraId="3F2B66EB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7F181D09" w14:textId="77777777" w:rsidR="00275780" w:rsidRDefault="00577632">
      <w:pPr>
        <w:tabs>
          <w:tab w:val="center" w:pos="4176"/>
          <w:tab w:val="right" w:pos="8712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Wszelkie spory wynikłe na tle stosowania niniejszej umowy będzie rozstrzygał Sąd właściwy rzeczowo i miejscowo dla siedziby Zamawiającego.</w:t>
      </w:r>
    </w:p>
    <w:p w14:paraId="5B1ED00A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481FED85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11</w:t>
      </w:r>
    </w:p>
    <w:p w14:paraId="0BE7D1A6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576287F9" w14:textId="77777777" w:rsidR="00275780" w:rsidRDefault="00577632">
      <w:pPr>
        <w:tabs>
          <w:tab w:val="center" w:pos="8212"/>
          <w:tab w:val="right" w:pos="12748"/>
        </w:tabs>
        <w:spacing w:after="120"/>
        <w:jc w:val="both"/>
      </w:pPr>
      <w:r>
        <w:rPr>
          <w:rFonts w:ascii="Times New Roman" w:hAnsi="Times New Roman"/>
          <w:sz w:val="24"/>
        </w:rPr>
        <w:t xml:space="preserve">Umowa została </w:t>
      </w:r>
      <w:r>
        <w:rPr>
          <w:rFonts w:ascii="Times New Roman" w:hAnsi="Times New Roman"/>
          <w:sz w:val="24"/>
        </w:rPr>
        <w:t xml:space="preserve">sporządzona w trzech jednobrzmiących egzemplarzach, w tym jeden </w:t>
      </w:r>
      <w:r>
        <w:rPr>
          <w:rFonts w:ascii="Times New Roman" w:hAnsi="Times New Roman"/>
          <w:sz w:val="24"/>
        </w:rPr>
        <w:lastRenderedPageBreak/>
        <w:t>egzemplarz dla Wykonawcy, dwa dla Zamawiającego.</w:t>
      </w:r>
    </w:p>
    <w:p w14:paraId="7A073DE9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02DF076A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412C130C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2E38D46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7EAFA612" w14:textId="77777777" w:rsidR="00275780" w:rsidRDefault="00275780">
      <w:pPr>
        <w:jc w:val="both"/>
        <w:rPr>
          <w:rFonts w:ascii="Times New Roman" w:hAnsi="Times New Roman"/>
        </w:rPr>
      </w:pPr>
    </w:p>
    <w:p w14:paraId="3382F31B" w14:textId="77777777" w:rsidR="00275780" w:rsidRDefault="00577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14:paraId="41B5224F" w14:textId="77777777" w:rsidR="00275780" w:rsidRDefault="005776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p w14:paraId="5CF1FFD2" w14:textId="77777777" w:rsidR="00275780" w:rsidRDefault="00275780">
      <w:pPr>
        <w:jc w:val="both"/>
        <w:rPr>
          <w:rFonts w:ascii="Times New Roman" w:hAnsi="Times New Roman"/>
        </w:rPr>
      </w:pPr>
    </w:p>
    <w:p w14:paraId="4AF0144C" w14:textId="77777777" w:rsidR="00275780" w:rsidRDefault="00275780">
      <w:pPr>
        <w:jc w:val="both"/>
        <w:rPr>
          <w:rFonts w:ascii="Times New Roman" w:hAnsi="Times New Roman"/>
        </w:rPr>
      </w:pPr>
    </w:p>
    <w:p w14:paraId="77478EDC" w14:textId="77777777" w:rsidR="00275780" w:rsidRDefault="00275780">
      <w:pPr>
        <w:jc w:val="both"/>
        <w:rPr>
          <w:rFonts w:ascii="Times New Roman" w:hAnsi="Times New Roman"/>
        </w:rPr>
      </w:pPr>
    </w:p>
    <w:p w14:paraId="0F40734E" w14:textId="77777777" w:rsidR="00275780" w:rsidRDefault="00275780">
      <w:pPr>
        <w:jc w:val="both"/>
        <w:rPr>
          <w:rFonts w:ascii="Times New Roman" w:hAnsi="Times New Roman"/>
        </w:rPr>
      </w:pPr>
    </w:p>
    <w:p w14:paraId="369421AC" w14:textId="77777777" w:rsidR="00275780" w:rsidRDefault="00275780">
      <w:pPr>
        <w:jc w:val="both"/>
        <w:rPr>
          <w:rFonts w:ascii="Times New Roman" w:hAnsi="Times New Roman"/>
        </w:rPr>
      </w:pPr>
    </w:p>
    <w:sectPr w:rsidR="002757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53F5" w14:textId="77777777" w:rsidR="00577632" w:rsidRDefault="00577632">
      <w:r>
        <w:separator/>
      </w:r>
    </w:p>
  </w:endnote>
  <w:endnote w:type="continuationSeparator" w:id="0">
    <w:p w14:paraId="6965DFE7" w14:textId="77777777" w:rsidR="00577632" w:rsidRDefault="0057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EE74" w14:textId="77777777" w:rsidR="00577632" w:rsidRDefault="00577632">
      <w:r>
        <w:rPr>
          <w:color w:val="000000"/>
        </w:rPr>
        <w:separator/>
      </w:r>
    </w:p>
  </w:footnote>
  <w:footnote w:type="continuationSeparator" w:id="0">
    <w:p w14:paraId="54D48C26" w14:textId="77777777" w:rsidR="00577632" w:rsidRDefault="0057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5C9"/>
    <w:multiLevelType w:val="multilevel"/>
    <w:tmpl w:val="F7A28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1BBA"/>
    <w:multiLevelType w:val="multilevel"/>
    <w:tmpl w:val="C9CAC2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A1D"/>
    <w:multiLevelType w:val="multilevel"/>
    <w:tmpl w:val="A61E676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A4E8B"/>
    <w:multiLevelType w:val="multilevel"/>
    <w:tmpl w:val="D5ACA05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B171FCD"/>
    <w:multiLevelType w:val="multilevel"/>
    <w:tmpl w:val="65E0C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D3D22"/>
    <w:multiLevelType w:val="multilevel"/>
    <w:tmpl w:val="DFD80BB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6F02931"/>
    <w:multiLevelType w:val="multilevel"/>
    <w:tmpl w:val="F078ED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F5E0A"/>
    <w:multiLevelType w:val="multilevel"/>
    <w:tmpl w:val="DD1AE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566EA"/>
    <w:multiLevelType w:val="multilevel"/>
    <w:tmpl w:val="F47E118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4445F2"/>
    <w:multiLevelType w:val="multilevel"/>
    <w:tmpl w:val="1DC6B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B5038"/>
    <w:multiLevelType w:val="multilevel"/>
    <w:tmpl w:val="810888D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E020749"/>
    <w:multiLevelType w:val="multilevel"/>
    <w:tmpl w:val="6A7817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A317F"/>
    <w:multiLevelType w:val="multilevel"/>
    <w:tmpl w:val="2886F8E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78A10820"/>
    <w:multiLevelType w:val="multilevel"/>
    <w:tmpl w:val="A474A75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780"/>
    <w:rsid w:val="00275780"/>
    <w:rsid w:val="00577632"/>
    <w:rsid w:val="00E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1882"/>
  <w15:docId w15:val="{5E649FEB-3A7E-473E-89BE-7660926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</dc:creator>
  <cp:lastModifiedBy>Joanna Głowa (STUDENT)</cp:lastModifiedBy>
  <cp:revision>2</cp:revision>
  <cp:lastPrinted>2021-12-03T09:36:00Z</cp:lastPrinted>
  <dcterms:created xsi:type="dcterms:W3CDTF">2021-12-03T16:17:00Z</dcterms:created>
  <dcterms:modified xsi:type="dcterms:W3CDTF">2021-12-03T16:17:00Z</dcterms:modified>
</cp:coreProperties>
</file>