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9DF7" w14:textId="77777777" w:rsidR="00086665" w:rsidRDefault="00E43ECF">
      <w:pPr>
        <w:tabs>
          <w:tab w:val="center" w:pos="4176"/>
          <w:tab w:val="right" w:pos="8712"/>
        </w:tabs>
        <w:ind w:right="708"/>
        <w:jc w:val="center"/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załącznik nr 1</w:t>
      </w:r>
      <w:r>
        <w:t xml:space="preserve"> </w:t>
      </w:r>
      <w:r>
        <w:rPr>
          <w:rFonts w:ascii="Times New Roman" w:hAnsi="Times New Roman"/>
          <w:b/>
          <w:sz w:val="24"/>
        </w:rPr>
        <w:t>do SWZ</w:t>
      </w:r>
    </w:p>
    <w:p w14:paraId="13840944" w14:textId="77777777" w:rsidR="00086665" w:rsidRDefault="00086665">
      <w:pPr>
        <w:tabs>
          <w:tab w:val="center" w:pos="4176"/>
          <w:tab w:val="right" w:pos="8712"/>
        </w:tabs>
        <w:ind w:right="708"/>
        <w:jc w:val="center"/>
      </w:pPr>
    </w:p>
    <w:p w14:paraId="4B6424D5" w14:textId="77777777" w:rsidR="00086665" w:rsidRDefault="00E43ECF">
      <w:pPr>
        <w:tabs>
          <w:tab w:val="left" w:pos="31680"/>
          <w:tab w:val="left" w:pos="31680"/>
        </w:tabs>
        <w:spacing w:line="36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pieczątka firmowa</w:t>
      </w:r>
    </w:p>
    <w:p w14:paraId="5BE5E2E2" w14:textId="77777777" w:rsidR="00086665" w:rsidRDefault="00086665">
      <w:pPr>
        <w:tabs>
          <w:tab w:val="left" w:pos="31680"/>
          <w:tab w:val="left" w:pos="31680"/>
        </w:tabs>
        <w:spacing w:line="360" w:lineRule="auto"/>
        <w:ind w:left="360"/>
      </w:pPr>
    </w:p>
    <w:p w14:paraId="1D3DDA56" w14:textId="77777777" w:rsidR="00086665" w:rsidRDefault="00E43ECF">
      <w:pPr>
        <w:tabs>
          <w:tab w:val="left" w:pos="31680"/>
          <w:tab w:val="left" w:pos="31680"/>
        </w:tabs>
        <w:spacing w:line="360" w:lineRule="auto"/>
        <w:ind w:left="360"/>
      </w:pPr>
      <w:r>
        <w:rPr>
          <w:rFonts w:ascii="Times New Roman" w:hAnsi="Times New Roman"/>
          <w:b/>
          <w:sz w:val="28"/>
        </w:rPr>
        <w:t xml:space="preserve">                                     FORMULARZ OFERTOWY</w:t>
      </w:r>
    </w:p>
    <w:p w14:paraId="68EDCDBC" w14:textId="77777777" w:rsidR="00086665" w:rsidRDefault="00E43ECF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 xml:space="preserve">My niżej podpisani: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...................................................................................................................</w:t>
      </w:r>
    </w:p>
    <w:p w14:paraId="05FAA3DB" w14:textId="77777777" w:rsidR="00086665" w:rsidRDefault="00E43ECF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...................................................................................................................</w:t>
      </w:r>
    </w:p>
    <w:p w14:paraId="7B6CB404" w14:textId="77777777" w:rsidR="00086665" w:rsidRDefault="00E43ECF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>Reprezentujący:......</w:t>
      </w:r>
      <w:r>
        <w:rPr>
          <w:rFonts w:ascii="Times New Roman" w:hAnsi="Times New Roman"/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</w:rPr>
        <w:t>............</w:t>
      </w:r>
    </w:p>
    <w:p w14:paraId="1442E4C8" w14:textId="77777777" w:rsidR="00086665" w:rsidRDefault="00E43ECF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>nawiązując do ogłoszenia przetargu  nieograniczonego pn.</w:t>
      </w:r>
    </w:p>
    <w:p w14:paraId="654F92B6" w14:textId="77777777" w:rsidR="00086665" w:rsidRDefault="00E43ECF">
      <w:pPr>
        <w:spacing w:line="360" w:lineRule="auto"/>
        <w:jc w:val="center"/>
      </w:pPr>
      <w:r>
        <w:rPr>
          <w:rFonts w:ascii="Times New Roman" w:hAnsi="Times New Roman"/>
          <w:b/>
          <w:bCs/>
          <w:sz w:val="28"/>
        </w:rPr>
        <w:t>„Zakup wraz z dostawą oleju opałowego lekkiego”</w:t>
      </w:r>
    </w:p>
    <w:p w14:paraId="38BC49F4" w14:textId="77777777" w:rsidR="00086665" w:rsidRDefault="00E43ECF">
      <w:pPr>
        <w:pStyle w:val="Akapitzlist"/>
        <w:numPr>
          <w:ilvl w:val="1"/>
          <w:numId w:val="1"/>
        </w:numPr>
        <w:spacing w:line="360" w:lineRule="auto"/>
        <w:ind w:left="567" w:hanging="567"/>
      </w:pPr>
      <w:r>
        <w:rPr>
          <w:rFonts w:ascii="Times New Roman" w:hAnsi="Times New Roman"/>
          <w:color w:val="000000"/>
          <w:sz w:val="24"/>
          <w:szCs w:val="24"/>
        </w:rPr>
        <w:t>Składamy ofertę dla Domu Pomocy Społecznej w Łubiu:</w:t>
      </w:r>
    </w:p>
    <w:p w14:paraId="2A6DD675" w14:textId="77777777" w:rsidR="00086665" w:rsidRDefault="00E43ECF">
      <w:pPr>
        <w:spacing w:line="360" w:lineRule="auto"/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a) Cena brutto dostawy 1  litra oleju opałowego :  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….....................    zł</w:t>
      </w:r>
    </w:p>
    <w:p w14:paraId="52C8FE8D" w14:textId="77777777" w:rsidR="00086665" w:rsidRDefault="00086665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3DA3BF8" w14:textId="77777777" w:rsidR="00086665" w:rsidRDefault="00E43ECF">
      <w:pPr>
        <w:tabs>
          <w:tab w:val="left" w:pos="0"/>
        </w:tabs>
      </w:pPr>
      <w:r>
        <w:rPr>
          <w:rFonts w:ascii="Times New Roman" w:hAnsi="Times New Roman"/>
          <w:b/>
          <w:i/>
          <w:color w:val="000000"/>
          <w:sz w:val="24"/>
          <w:szCs w:val="24"/>
        </w:rPr>
        <w:t>słownie :....................................................................................................................................</w:t>
      </w:r>
    </w:p>
    <w:p w14:paraId="663B5D47" w14:textId="77777777" w:rsidR="00086665" w:rsidRDefault="00086665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E7651E0" w14:textId="77777777" w:rsidR="00086665" w:rsidRDefault="00E43ECF">
      <w:pPr>
        <w:spacing w:before="100" w:after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przy czym  należy wyliczyć cenę brutto 1 lita oleju opałowego :</w:t>
      </w:r>
    </w:p>
    <w:p w14:paraId="6C2FB31F" w14:textId="77777777" w:rsidR="00086665" w:rsidRDefault="00E43ECF">
      <w:r>
        <w:rPr>
          <w:rFonts w:ascii="Times New Roman" w:hAnsi="Times New Roman"/>
          <w:iCs/>
          <w:sz w:val="24"/>
          <w:szCs w:val="24"/>
          <w:u w:val="single"/>
        </w:rPr>
        <w:t>Cena brutto 1 litra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oleju opałowego:</w:t>
      </w:r>
    </w:p>
    <w:p w14:paraId="7CF7A7AA" w14:textId="77777777" w:rsidR="00086665" w:rsidRDefault="00086665">
      <w:pPr>
        <w:rPr>
          <w:rFonts w:ascii="Times New Roman" w:hAnsi="Times New Roman"/>
          <w:iCs/>
          <w:sz w:val="24"/>
          <w:szCs w:val="24"/>
        </w:rPr>
      </w:pPr>
    </w:p>
    <w:p w14:paraId="43E82B41" w14:textId="77777777" w:rsidR="00086665" w:rsidRDefault="00E43ECF">
      <w:r>
        <w:rPr>
          <w:rFonts w:ascii="Times New Roman" w:hAnsi="Times New Roman"/>
          <w:iCs/>
          <w:sz w:val="24"/>
          <w:szCs w:val="24"/>
        </w:rPr>
        <w:t xml:space="preserve">cena producenta na dzień (03.12.2021 r.)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cena producenta tj.: cena  oleju opałowego oferowanego typu podaną na stronie internetowej producenta PKN ORLEN   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3CD03840" w14:textId="77777777" w:rsidR="00086665" w:rsidRDefault="00086665"/>
    <w:p w14:paraId="1B0ACEB6" w14:textId="77777777" w:rsidR="00086665" w:rsidRDefault="00E43ECF">
      <w:pPr>
        <w:ind w:left="5664" w:firstLine="708"/>
      </w:pPr>
      <w:r>
        <w:rPr>
          <w:rFonts w:ascii="Times New Roman" w:hAnsi="Times New Roman"/>
          <w:i/>
          <w:color w:val="000000"/>
          <w:sz w:val="24"/>
          <w:szCs w:val="24"/>
        </w:rPr>
        <w:t>Cena : ..............</w:t>
      </w:r>
      <w:r>
        <w:rPr>
          <w:rFonts w:ascii="Times New Roman" w:hAnsi="Times New Roman"/>
          <w:i/>
          <w:sz w:val="24"/>
          <w:szCs w:val="24"/>
        </w:rPr>
        <w:t>..............  zł</w:t>
      </w:r>
    </w:p>
    <w:p w14:paraId="08A8DF55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518C70BB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plus (+) stała marża ................................... %</w:t>
      </w:r>
    </w:p>
    <w:p w14:paraId="13CDA043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5289D426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  lub 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minus (-) stały rabat …....................</w:t>
      </w:r>
      <w:r>
        <w:rPr>
          <w:rFonts w:ascii="Times New Roman" w:hAnsi="Times New Roman"/>
          <w:i/>
          <w:sz w:val="24"/>
          <w:szCs w:val="24"/>
        </w:rPr>
        <w:t>.......... %</w:t>
      </w:r>
    </w:p>
    <w:p w14:paraId="0C9C9D49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6F4AA713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Razem cena netto ....................................  zł</w:t>
      </w:r>
    </w:p>
    <w:p w14:paraId="1DF86E87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5EB4F6CD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Plus (+) podatek.23% VAT= ……..............</w:t>
      </w:r>
      <w:r>
        <w:rPr>
          <w:rFonts w:ascii="Times New Roman" w:hAnsi="Times New Roman"/>
          <w:i/>
          <w:sz w:val="24"/>
          <w:szCs w:val="24"/>
        </w:rPr>
        <w:t>................. zł</w:t>
      </w:r>
    </w:p>
    <w:p w14:paraId="5F6CF46E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71EA179E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  <w:t>Razem cena  brutto………................................ zł</w:t>
      </w:r>
    </w:p>
    <w:p w14:paraId="3C990BAC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</w:t>
      </w:r>
    </w:p>
    <w:p w14:paraId="5661A850" w14:textId="77777777" w:rsidR="00086665" w:rsidRDefault="00E43EC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[razem cena brutto 1 litra( jednego litra ) oleju opałowego - do  drugiego miejsca po przecinku]</w:t>
      </w:r>
    </w:p>
    <w:p w14:paraId="7B82F54D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6A098EEB" w14:textId="77777777" w:rsidR="00086665" w:rsidRDefault="00E43ECF">
      <w:pPr>
        <w:pStyle w:val="Akapitzlist"/>
        <w:numPr>
          <w:ilvl w:val="0"/>
          <w:numId w:val="2"/>
        </w:num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Termin płatności faktury wynosi..............................     dni ( wartość oceniana )</w:t>
      </w:r>
    </w:p>
    <w:p w14:paraId="0BBCC8A2" w14:textId="77777777" w:rsidR="00086665" w:rsidRDefault="00086665">
      <w:pPr>
        <w:rPr>
          <w:rFonts w:ascii="Times New Roman" w:hAnsi="Times New Roman"/>
          <w:bCs/>
          <w:sz w:val="24"/>
          <w:szCs w:val="24"/>
        </w:rPr>
      </w:pPr>
    </w:p>
    <w:p w14:paraId="64699A9C" w14:textId="77777777" w:rsidR="00086665" w:rsidRDefault="00E43ECF">
      <w:pPr>
        <w:tabs>
          <w:tab w:val="left" w:pos="1276"/>
        </w:tabs>
        <w:spacing w:after="28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Wszystkie wartości wskazane w formularzu ofertowym powinny być podane w zaokrągleniu do pełnych groszy (do dwóch miejsc po przecinku) – „końcówki poniżej 0,5 </w:t>
      </w:r>
      <w:r>
        <w:rPr>
          <w:rFonts w:ascii="Times New Roman" w:hAnsi="Times New Roman"/>
          <w:bCs/>
          <w:sz w:val="20"/>
          <w:szCs w:val="20"/>
        </w:rPr>
        <w:t>grosza pomija się, a końcówki 0,5 grosza i wyższe zaokrągla się do 1 grosza”.</w:t>
      </w:r>
    </w:p>
    <w:p w14:paraId="425D2F82" w14:textId="77777777" w:rsidR="00086665" w:rsidRDefault="00E43ECF">
      <w:pPr>
        <w:pStyle w:val="Akapitzlist"/>
        <w:numPr>
          <w:ilvl w:val="1"/>
          <w:numId w:val="1"/>
        </w:numPr>
        <w:tabs>
          <w:tab w:val="left" w:pos="1276"/>
        </w:tabs>
        <w:spacing w:after="283"/>
        <w:ind w:left="567" w:hanging="567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Stała marża lub stały rabat podany w ofercie nie ulegnie zmianie w okresie </w:t>
      </w:r>
      <w:r>
        <w:rPr>
          <w:rFonts w:ascii="Times New Roman" w:hAnsi="Times New Roman"/>
          <w:bCs/>
          <w:sz w:val="24"/>
          <w:szCs w:val="24"/>
        </w:rPr>
        <w:lastRenderedPageBreak/>
        <w:t>obowiązywania umowy.</w:t>
      </w:r>
    </w:p>
    <w:p w14:paraId="0BF46A18" w14:textId="77777777" w:rsidR="00086665" w:rsidRDefault="00E43ECF">
      <w:pPr>
        <w:pStyle w:val="Akapitzlist"/>
        <w:numPr>
          <w:ilvl w:val="1"/>
          <w:numId w:val="1"/>
        </w:numPr>
        <w:tabs>
          <w:tab w:val="left" w:pos="1276"/>
        </w:tabs>
        <w:spacing w:after="283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Wyliczona w sposób określony powyżej cena całkowita brutto 1 litra oleju opałowego</w:t>
      </w:r>
      <w:r>
        <w:rPr>
          <w:rFonts w:ascii="Times New Roman" w:hAnsi="Times New Roman"/>
          <w:sz w:val="24"/>
          <w:szCs w:val="24"/>
        </w:rPr>
        <w:t xml:space="preserve">  zawiera wszystkie koszty niezbędne do prawidłowego zrealizowania przedmiotu zamówienia, w tym w szczególności:</w:t>
      </w:r>
    </w:p>
    <w:p w14:paraId="3A96C25B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zakupu,</w:t>
      </w:r>
    </w:p>
    <w:p w14:paraId="44AAFA45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załadunku,</w:t>
      </w:r>
    </w:p>
    <w:p w14:paraId="6E500168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transportu,</w:t>
      </w:r>
    </w:p>
    <w:p w14:paraId="0E52D28B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wyładunku,</w:t>
      </w:r>
    </w:p>
    <w:p w14:paraId="1A63D75F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ubezpieczenia,</w:t>
      </w:r>
    </w:p>
    <w:p w14:paraId="034A05D2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VAT, akcyzę, opłaty celne,</w:t>
      </w:r>
    </w:p>
    <w:p w14:paraId="49CE0681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pozostałe koszty ni</w:t>
      </w:r>
      <w:r>
        <w:rPr>
          <w:rFonts w:ascii="Times New Roman" w:hAnsi="Times New Roman"/>
          <w:sz w:val="24"/>
          <w:szCs w:val="24"/>
        </w:rPr>
        <w:t>ezbędne dla należytego i terminowego zrealizowania przedmiotu zamówienia, nie wymienione powyżej.</w:t>
      </w:r>
    </w:p>
    <w:p w14:paraId="7FDC6C10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Z uwagi na niestabilny kurs paliw zależny od wielu czynników zewnętrznych, w tym akcyzy, ceny ropy naftowej na światowych giełdach, kursu walut oraz warunków </w:t>
      </w:r>
      <w:r>
        <w:rPr>
          <w:rFonts w:ascii="Times New Roman" w:hAnsi="Times New Roman"/>
          <w:sz w:val="24"/>
          <w:szCs w:val="24"/>
        </w:rPr>
        <w:t>na krajowym rynku kształtowanych przez konkurencję, cena brutto za 1 litr oleju opałowego dostarczanego przez Wykonawcę będzie obliczana na podstawie obowiązującej w dniu dostarczania oleju opałowego ceny producenta opublikowanej na jego stronie  interneto</w:t>
      </w:r>
      <w:r>
        <w:rPr>
          <w:rFonts w:ascii="Times New Roman" w:hAnsi="Times New Roman"/>
          <w:sz w:val="24"/>
          <w:szCs w:val="24"/>
        </w:rPr>
        <w:t>wej, powiększonej o % stałej marży i pomniejszonej o % stałego rabatu oraz powiększonej o należny podatek VAT. W takim przypadku cena dostawy zmieni się                 o różnicę między ceną producenta obowiązującą w dniu dostawy, a ceną producenta obowiąz</w:t>
      </w:r>
      <w:r>
        <w:rPr>
          <w:rFonts w:ascii="Times New Roman" w:hAnsi="Times New Roman"/>
          <w:sz w:val="24"/>
          <w:szCs w:val="24"/>
        </w:rPr>
        <w:t>ującą w dniu 03.12.2021 r., opublikowana na jego stronie internetowej.</w:t>
      </w:r>
    </w:p>
    <w:p w14:paraId="462A938E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SWZ, projektem umowy oraz wszystkimi innymi dokumentami i nie wnosimy do nich żadnych zastrzeżeń, oraz uznajemy się                                   </w:t>
      </w:r>
      <w:r>
        <w:rPr>
          <w:rFonts w:ascii="Times New Roman" w:hAnsi="Times New Roman"/>
          <w:sz w:val="24"/>
          <w:szCs w:val="24"/>
        </w:rPr>
        <w:t>za związanych określonymi w nich warunkami.</w:t>
      </w:r>
    </w:p>
    <w:p w14:paraId="6A6B7E3C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Termin realizacji zamówienia. Rozpoczęcie dostawy oleju opałowego lekkiego nastąpi od dnia 01.01.2022 r., a całkowite zakończenie dostaw przewiduje się do dnia 31.12.2022 r.</w:t>
      </w:r>
    </w:p>
    <w:p w14:paraId="38D6A0DC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akceptujemy warunki, za</w:t>
      </w:r>
      <w:r>
        <w:rPr>
          <w:rFonts w:ascii="Times New Roman" w:hAnsi="Times New Roman"/>
          <w:sz w:val="24"/>
          <w:szCs w:val="24"/>
        </w:rPr>
        <w:t>sady i terminy płatności, określone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akceptowanym przez nas bez zastrzeżeń i uwag projekcie umowy stanowiącym załącznik do SWZ.</w:t>
      </w:r>
    </w:p>
    <w:p w14:paraId="1CE5E254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niniejszą ofertą w okresie wskazanym                          w SWZ tj. 30 dni.</w:t>
      </w:r>
    </w:p>
    <w:p w14:paraId="3A287227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</w:t>
      </w:r>
      <w:r>
        <w:rPr>
          <w:rFonts w:ascii="Times New Roman" w:hAnsi="Times New Roman"/>
          <w:sz w:val="24"/>
          <w:szCs w:val="24"/>
        </w:rPr>
        <w:t>dczamy, że zawarty w SWZ projekt umowy został przez nas zaakceptowany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zobowiązujemy się w przypadku wybrania naszej oferty, do zawarcia umowy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miejscu i terminie wyznaczonym przez zamawiającego na warunkach zawartych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SWZ.</w:t>
      </w:r>
    </w:p>
    <w:p w14:paraId="3CB02081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iż informacje skła</w:t>
      </w:r>
      <w:r>
        <w:rPr>
          <w:rFonts w:ascii="Times New Roman" w:hAnsi="Times New Roman"/>
          <w:sz w:val="24"/>
          <w:szCs w:val="24"/>
        </w:rPr>
        <w:t>dające się na ofertę a stanowiące tajemnicę przedsiębiorstwa w rozumieniu przepisów ustawy o zwalczaniu nieuczciwej konkurencji i jako takie nie mogą być udostępniane  innym uczestnikom postępowania, zostały wraz z uzasadnieniem wymaganym na podstawie prze</w:t>
      </w:r>
      <w:r>
        <w:rPr>
          <w:rFonts w:ascii="Times New Roman" w:hAnsi="Times New Roman"/>
          <w:sz w:val="24"/>
          <w:szCs w:val="24"/>
        </w:rPr>
        <w:t>pisu art. 8 ust. 3, oddzielnie spięte i oznakowane „Informacje stanowiące tajemnice przedsiębiorstwa nie udostępniać innym uczestnikom postępowania”.</w:t>
      </w:r>
    </w:p>
    <w:p w14:paraId="4BDBC2A3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prace objęte zamówieniem zamierzamy wykonać sami / zamierzamy </w:t>
      </w:r>
      <w:r>
        <w:rPr>
          <w:rFonts w:ascii="Times New Roman" w:hAnsi="Times New Roman"/>
          <w:sz w:val="24"/>
          <w:szCs w:val="24"/>
        </w:rPr>
        <w:lastRenderedPageBreak/>
        <w:t>powierzyć podwykonawcom (nie</w:t>
      </w:r>
      <w:r>
        <w:rPr>
          <w:rFonts w:ascii="Times New Roman" w:hAnsi="Times New Roman"/>
          <w:sz w:val="24"/>
          <w:szCs w:val="24"/>
        </w:rPr>
        <w:t>potrzebne skreślić):</w:t>
      </w:r>
    </w:p>
    <w:tbl>
      <w:tblPr>
        <w:tblW w:w="9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2"/>
        <w:gridCol w:w="4819"/>
      </w:tblGrid>
      <w:tr w:rsidR="00086665" w14:paraId="46527478" w14:textId="77777777">
        <w:tblPrEx>
          <w:tblCellMar>
            <w:top w:w="0" w:type="dxa"/>
            <w:bottom w:w="0" w:type="dxa"/>
          </w:tblCellMar>
        </w:tblPrEx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D5E2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Times New Roman" w:hAnsi="Times New Roman"/>
                <w:b/>
              </w:rPr>
              <w:t>Część/zakres zamówienia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23CF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Times New Roman" w:hAnsi="Times New Roman"/>
                <w:b/>
              </w:rPr>
              <w:t>Nazwa i adres podwykonawcy (o ile są znane)</w:t>
            </w:r>
          </w:p>
        </w:tc>
      </w:tr>
      <w:tr w:rsidR="00086665" w14:paraId="17B39EF5" w14:textId="77777777">
        <w:tblPrEx>
          <w:tblCellMar>
            <w:top w:w="0" w:type="dxa"/>
            <w:bottom w:w="0" w:type="dxa"/>
          </w:tblCellMar>
        </w:tblPrEx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93E" w14:textId="77777777" w:rsidR="00086665" w:rsidRDefault="00086665">
            <w:pPr>
              <w:spacing w:line="360" w:lineRule="auto"/>
              <w:ind w:right="49"/>
              <w:jc w:val="both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6DB6" w14:textId="77777777" w:rsidR="00086665" w:rsidRDefault="00086665"/>
        </w:tc>
      </w:tr>
      <w:tr w:rsidR="00086665" w14:paraId="2AAD8A07" w14:textId="77777777">
        <w:tblPrEx>
          <w:tblCellMar>
            <w:top w:w="0" w:type="dxa"/>
            <w:bottom w:w="0" w:type="dxa"/>
          </w:tblCellMar>
        </w:tblPrEx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ED8D" w14:textId="77777777" w:rsidR="00086665" w:rsidRDefault="00086665">
            <w:pPr>
              <w:spacing w:line="360" w:lineRule="auto"/>
              <w:ind w:right="49"/>
              <w:jc w:val="both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1E2D" w14:textId="77777777" w:rsidR="00086665" w:rsidRDefault="00086665"/>
        </w:tc>
      </w:tr>
      <w:tr w:rsidR="00086665" w14:paraId="6F161C76" w14:textId="77777777">
        <w:tblPrEx>
          <w:tblCellMar>
            <w:top w:w="0" w:type="dxa"/>
            <w:bottom w:w="0" w:type="dxa"/>
          </w:tblCellMar>
        </w:tblPrEx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F4C0" w14:textId="77777777" w:rsidR="00086665" w:rsidRDefault="00086665">
            <w:pPr>
              <w:spacing w:line="360" w:lineRule="auto"/>
              <w:ind w:right="49"/>
              <w:jc w:val="both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4B29" w14:textId="77777777" w:rsidR="00086665" w:rsidRDefault="00086665"/>
        </w:tc>
      </w:tr>
    </w:tbl>
    <w:p w14:paraId="3E4EE064" w14:textId="77777777" w:rsidR="00086665" w:rsidRDefault="00086665">
      <w:pPr>
        <w:spacing w:line="360" w:lineRule="auto"/>
        <w:ind w:right="49"/>
        <w:jc w:val="both"/>
        <w:rPr>
          <w:rFonts w:ascii="Arial" w:eastAsia="Arial" w:hAnsi="Arial" w:cs="Arial"/>
          <w:b/>
        </w:rPr>
      </w:pPr>
    </w:p>
    <w:p w14:paraId="73032A2D" w14:textId="77777777" w:rsidR="00086665" w:rsidRDefault="00E43ECF">
      <w:pPr>
        <w:pStyle w:val="Akapitzlist"/>
        <w:numPr>
          <w:ilvl w:val="1"/>
          <w:numId w:val="1"/>
        </w:numPr>
        <w:spacing w:line="360" w:lineRule="auto"/>
        <w:ind w:left="567" w:right="49" w:hanging="567"/>
        <w:jc w:val="both"/>
      </w:pPr>
      <w:r>
        <w:rPr>
          <w:rFonts w:ascii="Times New Roman" w:eastAsia="Arial" w:hAnsi="Times New Roman"/>
          <w:b/>
          <w:sz w:val="23"/>
          <w:szCs w:val="23"/>
        </w:rPr>
        <w:t>Czy wykonawca jest mikroprzedsiębiorstwem, małym lub średnim przedsiębiorstwem:</w:t>
      </w:r>
    </w:p>
    <w:tbl>
      <w:tblPr>
        <w:tblW w:w="8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4324"/>
      </w:tblGrid>
      <w:tr w:rsidR="00086665" w14:paraId="315381BD" w14:textId="77777777">
        <w:tblPrEx>
          <w:tblCellMar>
            <w:top w:w="0" w:type="dxa"/>
            <w:bottom w:w="0" w:type="dxa"/>
          </w:tblCellMar>
        </w:tblPrEx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F5FC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Arial" w:eastAsia="Arial" w:hAnsi="Arial" w:cs="Arial"/>
                <w:b/>
              </w:rPr>
              <w:t>Mikroprzedsiębiorstwo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A547" w14:textId="77777777" w:rsidR="00086665" w:rsidRDefault="00086665">
            <w:pPr>
              <w:spacing w:line="360" w:lineRule="auto"/>
              <w:ind w:right="49"/>
              <w:jc w:val="both"/>
            </w:pPr>
          </w:p>
        </w:tc>
      </w:tr>
      <w:tr w:rsidR="00086665" w14:paraId="0BC6D879" w14:textId="77777777">
        <w:tblPrEx>
          <w:tblCellMar>
            <w:top w:w="0" w:type="dxa"/>
            <w:bottom w:w="0" w:type="dxa"/>
          </w:tblCellMar>
        </w:tblPrEx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0D8B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Arial" w:eastAsia="Arial" w:hAnsi="Arial" w:cs="Arial"/>
                <w:b/>
              </w:rPr>
              <w:t>Małe przedsiębiorstwo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7E30" w14:textId="77777777" w:rsidR="00086665" w:rsidRDefault="00086665">
            <w:pPr>
              <w:spacing w:line="360" w:lineRule="auto"/>
              <w:ind w:right="49"/>
              <w:jc w:val="both"/>
            </w:pPr>
          </w:p>
        </w:tc>
      </w:tr>
      <w:tr w:rsidR="00086665" w14:paraId="72B1DD73" w14:textId="77777777">
        <w:tblPrEx>
          <w:tblCellMar>
            <w:top w:w="0" w:type="dxa"/>
            <w:bottom w:w="0" w:type="dxa"/>
          </w:tblCellMar>
        </w:tblPrEx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560C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Arial" w:eastAsia="Arial" w:hAnsi="Arial" w:cs="Arial"/>
                <w:b/>
              </w:rPr>
              <w:t xml:space="preserve">Średnie </w:t>
            </w:r>
            <w:r>
              <w:rPr>
                <w:rFonts w:ascii="Arial" w:eastAsia="Arial" w:hAnsi="Arial" w:cs="Arial"/>
                <w:b/>
              </w:rPr>
              <w:t>przedsiębiorstwo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FE20" w14:textId="77777777" w:rsidR="00086665" w:rsidRDefault="00086665">
            <w:pPr>
              <w:spacing w:line="360" w:lineRule="auto"/>
              <w:ind w:right="49"/>
              <w:jc w:val="both"/>
            </w:pPr>
          </w:p>
        </w:tc>
      </w:tr>
    </w:tbl>
    <w:p w14:paraId="2C897E16" w14:textId="77777777" w:rsidR="00086665" w:rsidRDefault="00E43ECF">
      <w:pPr>
        <w:numPr>
          <w:ilvl w:val="0"/>
          <w:numId w:val="4"/>
        </w:numPr>
        <w:spacing w:line="360" w:lineRule="auto"/>
        <w:ind w:right="49"/>
        <w:jc w:val="both"/>
      </w:pPr>
      <w:r>
        <w:rPr>
          <w:rFonts w:ascii="Times New Roman" w:eastAsia="Arial" w:hAnsi="Times New Roman"/>
          <w:b/>
          <w:sz w:val="24"/>
          <w:szCs w:val="24"/>
        </w:rPr>
        <w:t>Zaznaczyć odpowiednie  lub przekreślić jeśli nie  dotyczy</w:t>
      </w:r>
    </w:p>
    <w:p w14:paraId="31B6EED4" w14:textId="77777777" w:rsidR="00086665" w:rsidRDefault="00E43ECF">
      <w:pPr>
        <w:spacing w:line="360" w:lineRule="auto"/>
        <w:ind w:left="708" w:right="49"/>
        <w:jc w:val="both"/>
      </w:pPr>
      <w:r>
        <w:rPr>
          <w:rFonts w:ascii="Times New Roman" w:eastAsia="Arial" w:hAnsi="Times New Roman"/>
          <w:b/>
          <w:sz w:val="24"/>
          <w:szCs w:val="24"/>
        </w:rPr>
        <w:t>Mikroprzedsiębiorstwo</w:t>
      </w:r>
      <w:r>
        <w:rPr>
          <w:rFonts w:ascii="Times New Roman" w:eastAsia="Arial" w:hAnsi="Times New Roman"/>
          <w:i/>
          <w:sz w:val="24"/>
          <w:szCs w:val="24"/>
        </w:rPr>
        <w:t>:  przedsiębiorstwo, które  zatrudnia mniej niż 10 osób</w:t>
      </w:r>
      <w:r>
        <w:rPr>
          <w:rFonts w:ascii="Times New Roman" w:eastAsia="Arial" w:hAnsi="Times New Roman"/>
          <w:i/>
          <w:sz w:val="24"/>
          <w:szCs w:val="24"/>
        </w:rPr>
        <w:br/>
      </w:r>
      <w:r>
        <w:rPr>
          <w:rFonts w:ascii="Times New Roman" w:eastAsia="Arial" w:hAnsi="Times New Roman"/>
          <w:i/>
          <w:sz w:val="24"/>
          <w:szCs w:val="24"/>
        </w:rPr>
        <w:t>i którego roczny obrót lub roczna suma bilansowa nie  przekracza 2 milionów EUR.</w:t>
      </w:r>
    </w:p>
    <w:p w14:paraId="51F516E0" w14:textId="77777777" w:rsidR="00086665" w:rsidRDefault="00E43ECF">
      <w:pPr>
        <w:spacing w:line="360" w:lineRule="auto"/>
        <w:ind w:left="708" w:right="49"/>
        <w:jc w:val="both"/>
      </w:pPr>
      <w:r>
        <w:rPr>
          <w:rFonts w:ascii="Times New Roman" w:eastAsia="Arial" w:hAnsi="Times New Roman"/>
          <w:b/>
          <w:sz w:val="24"/>
          <w:szCs w:val="24"/>
        </w:rPr>
        <w:t xml:space="preserve">Małe </w:t>
      </w:r>
      <w:r>
        <w:rPr>
          <w:rFonts w:ascii="Times New Roman" w:eastAsia="Arial" w:hAnsi="Times New Roman"/>
          <w:b/>
          <w:sz w:val="24"/>
          <w:szCs w:val="24"/>
        </w:rPr>
        <w:t xml:space="preserve">przedsiębiorstwo: </w:t>
      </w:r>
      <w:r>
        <w:rPr>
          <w:rFonts w:ascii="Times New Roman" w:eastAsia="Arial" w:hAnsi="Times New Roman"/>
          <w:i/>
          <w:sz w:val="24"/>
          <w:szCs w:val="24"/>
        </w:rPr>
        <w:t>przedsiębiorstwo, które  zatrudnia mniej niż 50 osób</w:t>
      </w:r>
      <w:r>
        <w:rPr>
          <w:rFonts w:ascii="Times New Roman" w:eastAsia="Arial" w:hAnsi="Times New Roman"/>
          <w:i/>
          <w:sz w:val="24"/>
          <w:szCs w:val="24"/>
        </w:rPr>
        <w:br/>
      </w:r>
      <w:r>
        <w:rPr>
          <w:rFonts w:ascii="Times New Roman" w:eastAsia="Arial" w:hAnsi="Times New Roman"/>
          <w:i/>
          <w:sz w:val="24"/>
          <w:szCs w:val="24"/>
        </w:rPr>
        <w:t>i którego roczny obrót lub roczna suma bilansowa nie  przekracza 10 milionów EUR.</w:t>
      </w:r>
    </w:p>
    <w:p w14:paraId="427B83BD" w14:textId="77777777" w:rsidR="00086665" w:rsidRDefault="00E43ECF">
      <w:pPr>
        <w:spacing w:line="360" w:lineRule="auto"/>
        <w:ind w:left="708" w:right="49"/>
        <w:jc w:val="both"/>
      </w:pPr>
      <w:r>
        <w:rPr>
          <w:rFonts w:ascii="Times New Roman" w:eastAsia="Arial" w:hAnsi="Times New Roman"/>
          <w:b/>
          <w:sz w:val="24"/>
          <w:szCs w:val="24"/>
        </w:rPr>
        <w:t>Średnie przedsiębiorstwa:</w:t>
      </w:r>
      <w:r>
        <w:rPr>
          <w:rFonts w:ascii="Times New Roman" w:eastAsia="Arial" w:hAnsi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przedsiębiorstwa, które nie są mikroprzedsiębiorstwami ani małymi przedsiębio</w:t>
      </w:r>
      <w:r>
        <w:rPr>
          <w:rFonts w:ascii="Times New Roman" w:eastAsia="Arial" w:hAnsi="Times New Roman"/>
          <w:sz w:val="24"/>
          <w:szCs w:val="24"/>
        </w:rPr>
        <w:t>rstwami i które zatrudniają mniej niż  250 osób i których roczny obrót nie  przekracza 50 milionów EUR lub roczna suma  bilansowa  nie  przekracza 43 milionów EUR.</w:t>
      </w:r>
    </w:p>
    <w:p w14:paraId="1779C6E0" w14:textId="77777777" w:rsidR="00086665" w:rsidRDefault="00E43ECF">
      <w:pPr>
        <w:pStyle w:val="Akapitzlist"/>
        <w:numPr>
          <w:ilvl w:val="1"/>
          <w:numId w:val="1"/>
        </w:numPr>
        <w:spacing w:line="360" w:lineRule="auto"/>
        <w:ind w:left="567" w:right="49" w:hanging="567"/>
        <w:jc w:val="both"/>
      </w:pPr>
      <w:r>
        <w:rPr>
          <w:rFonts w:ascii="Times New Roman" w:eastAsia="Arial" w:hAnsi="Times New Roman"/>
          <w:sz w:val="24"/>
          <w:szCs w:val="24"/>
        </w:rPr>
        <w:t>Oświadczam, że wypełniłem obowiązki informacyjne przewidziane  w  art. 13 lub art. 14 RODO</w:t>
      </w:r>
      <w:r>
        <w:rPr>
          <w:rStyle w:val="Odwoanieprzypisudolnego"/>
          <w:rFonts w:ascii="Times New Roman" w:eastAsia="Arial" w:hAnsi="Times New Roman"/>
          <w:sz w:val="24"/>
          <w:szCs w:val="24"/>
        </w:rPr>
        <w:footnoteReference w:id="1"/>
      </w:r>
      <w:r>
        <w:rPr>
          <w:rFonts w:ascii="Times New Roman" w:eastAsia="Arial" w:hAnsi="Times New Roman"/>
          <w:sz w:val="24"/>
          <w:szCs w:val="24"/>
        </w:rPr>
        <w:t xml:space="preserve"> wobec  osób fizycznych, od których dane osobowe bezpośrednio lub pośrednio pozyskałem w  celu ubiegania się  o udzielenie zamówienia publicznego</w:t>
      </w:r>
      <w:r>
        <w:rPr>
          <w:rFonts w:ascii="Times New Roman" w:eastAsia="Arial" w:hAnsi="Times New Roman"/>
          <w:sz w:val="24"/>
          <w:szCs w:val="24"/>
        </w:rPr>
        <w:br/>
      </w:r>
      <w:r>
        <w:rPr>
          <w:rFonts w:ascii="Times New Roman" w:eastAsia="Arial" w:hAnsi="Times New Roman"/>
          <w:sz w:val="24"/>
          <w:szCs w:val="24"/>
        </w:rPr>
        <w:t>w  niniejszym postepow</w:t>
      </w:r>
      <w:r>
        <w:rPr>
          <w:rFonts w:ascii="Times New Roman" w:eastAsia="Arial" w:hAnsi="Times New Roman"/>
          <w:sz w:val="24"/>
          <w:szCs w:val="24"/>
        </w:rPr>
        <w:t>aniu</w:t>
      </w:r>
      <w:r>
        <w:rPr>
          <w:rStyle w:val="Odwoanieprzypisudolnego"/>
          <w:rFonts w:ascii="Times New Roman" w:eastAsia="Arial" w:hAnsi="Times New Roman"/>
          <w:sz w:val="24"/>
          <w:szCs w:val="24"/>
        </w:rPr>
        <w:footnoteReference w:id="2"/>
      </w:r>
      <w:r>
        <w:rPr>
          <w:rFonts w:ascii="Times New Roman" w:eastAsia="Arial" w:hAnsi="Times New Roman"/>
          <w:sz w:val="24"/>
          <w:szCs w:val="24"/>
        </w:rPr>
        <w:t>.</w:t>
      </w:r>
    </w:p>
    <w:p w14:paraId="35CF315A" w14:textId="77777777" w:rsidR="00086665" w:rsidRDefault="00086665">
      <w:pPr>
        <w:spacing w:before="100" w:after="100"/>
        <w:rPr>
          <w:rFonts w:ascii="Times New Roman" w:hAnsi="Times New Roman"/>
          <w:sz w:val="24"/>
          <w:szCs w:val="24"/>
        </w:rPr>
      </w:pPr>
    </w:p>
    <w:p w14:paraId="68A52974" w14:textId="77777777" w:rsidR="00086665" w:rsidRDefault="00E43ECF">
      <w:r>
        <w:rPr>
          <w:rFonts w:ascii="Times New Roman" w:hAnsi="Times New Roman"/>
          <w:sz w:val="24"/>
          <w:szCs w:val="24"/>
        </w:rPr>
        <w:t xml:space="preserve">          Dnia ….</w:t>
      </w:r>
      <w:r>
        <w:rPr>
          <w:rFonts w:ascii="Times New Roman" w:hAnsi="Times New Roman"/>
          <w:sz w:val="24"/>
        </w:rPr>
        <w:t>..................2021 r.                      …..................................................................</w:t>
      </w:r>
    </w:p>
    <w:p w14:paraId="2334263A" w14:textId="77777777" w:rsidR="00086665" w:rsidRDefault="00E43ECF">
      <w:pPr>
        <w:ind w:left="360"/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(pieczątka i podpis Wykonawcy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lub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upoważnionego przedstawiciela)</w:t>
      </w:r>
    </w:p>
    <w:p w14:paraId="22AB45CE" w14:textId="77777777" w:rsidR="00086665" w:rsidRDefault="00E43ECF">
      <w:pPr>
        <w:spacing w:before="100" w:after="100"/>
      </w:pPr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 xml:space="preserve">          </w:t>
      </w:r>
    </w:p>
    <w:sectPr w:rsidR="000866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0D45" w14:textId="77777777" w:rsidR="00E43ECF" w:rsidRDefault="00E43ECF">
      <w:r>
        <w:separator/>
      </w:r>
    </w:p>
  </w:endnote>
  <w:endnote w:type="continuationSeparator" w:id="0">
    <w:p w14:paraId="23C872C5" w14:textId="77777777" w:rsidR="00E43ECF" w:rsidRDefault="00E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57B9" w14:textId="77777777" w:rsidR="00E43ECF" w:rsidRDefault="00E43ECF">
      <w:r>
        <w:rPr>
          <w:color w:val="000000"/>
        </w:rPr>
        <w:separator/>
      </w:r>
    </w:p>
  </w:footnote>
  <w:footnote w:type="continuationSeparator" w:id="0">
    <w:p w14:paraId="7CF84CC9" w14:textId="77777777" w:rsidR="00E43ECF" w:rsidRDefault="00E43ECF">
      <w:r>
        <w:continuationSeparator/>
      </w:r>
    </w:p>
  </w:footnote>
  <w:footnote w:id="1">
    <w:p w14:paraId="078244D7" w14:textId="77777777" w:rsidR="00086665" w:rsidRDefault="00E43ECF">
      <w:pPr>
        <w:spacing w:before="100" w:after="10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Rozporządzenie parlamentu Europejskiego i Rady (UE) 2016/679  z  dnia 27 kwietnia 2016r. w  sprawie ochrony osób fizycznych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>w  związku z przetwarzaniem danych osobowych i w  sprawie swobodnego przepływu takich danych oraz uchylenia dyrektywy 95/46/ WE (</w:t>
      </w:r>
      <w:r>
        <w:rPr>
          <w:rFonts w:ascii="Times New Roman" w:hAnsi="Times New Roman"/>
          <w:sz w:val="16"/>
          <w:szCs w:val="16"/>
        </w:rPr>
        <w:t>ogólne rozporządzenie o ochronie danych ) (Dz. Urz. UE L 119/1  z  04.05.2016, str. 1).</w:t>
      </w:r>
    </w:p>
    <w:p w14:paraId="2B97A820" w14:textId="77777777" w:rsidR="00086665" w:rsidRDefault="0008666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  <w:footnote w:id="2">
    <w:p w14:paraId="7419B10C" w14:textId="77777777" w:rsidR="00086665" w:rsidRDefault="00E43ECF">
      <w:pPr>
        <w:spacing w:before="100" w:after="10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wyłącznie stosowania obowiązku informacyjnego, stosownie do art. 13 ust. 4 lub art. 14 ust. 5 RODO treści oświadczenia wykonawca nie  s</w:t>
      </w:r>
      <w:r>
        <w:rPr>
          <w:rFonts w:ascii="Times New Roman" w:hAnsi="Times New Roman"/>
          <w:sz w:val="16"/>
          <w:szCs w:val="16"/>
        </w:rPr>
        <w:t xml:space="preserve">kłada  (usunięcie  treści oświadczenia np. przez jego wykreślenie).       </w:t>
      </w:r>
    </w:p>
    <w:p w14:paraId="18AA1DB9" w14:textId="77777777" w:rsidR="00086665" w:rsidRDefault="000866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95613"/>
    <w:multiLevelType w:val="multilevel"/>
    <w:tmpl w:val="AFE6BF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39DC"/>
    <w:multiLevelType w:val="multilevel"/>
    <w:tmpl w:val="F9A27F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6B21"/>
    <w:multiLevelType w:val="multilevel"/>
    <w:tmpl w:val="2D98AAD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8D4649D"/>
    <w:multiLevelType w:val="multilevel"/>
    <w:tmpl w:val="63EA6D6C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6665"/>
    <w:rsid w:val="00086665"/>
    <w:rsid w:val="006838A6"/>
    <w:rsid w:val="00D0754B"/>
    <w:rsid w:val="00E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3D81"/>
  <w15:docId w15:val="{DFF27B8D-9AA4-4CEB-B02F-D0798F7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dc:description/>
  <cp:lastModifiedBy>Joanna Głowa (STUDENT)</cp:lastModifiedBy>
  <cp:revision>2</cp:revision>
  <cp:lastPrinted>2021-12-03T16:14:00Z</cp:lastPrinted>
  <dcterms:created xsi:type="dcterms:W3CDTF">2021-12-03T16:16:00Z</dcterms:created>
  <dcterms:modified xsi:type="dcterms:W3CDTF">2021-12-03T16:16:00Z</dcterms:modified>
</cp:coreProperties>
</file>